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2994" w14:textId="77777777" w:rsidR="00FA2654" w:rsidRDefault="00FA2654" w:rsidP="00FA2654">
      <w:pPr>
        <w:pStyle w:val="ydp80017efcmsonormal"/>
        <w:shd w:val="clear" w:color="auto" w:fill="FFFFFF"/>
        <w:spacing w:after="0" w:afterAutospacing="0"/>
        <w:jc w:val="center"/>
      </w:pPr>
      <w:r>
        <w:rPr>
          <w:b/>
          <w:bCs/>
          <w:color w:val="1D2228"/>
          <w:sz w:val="28"/>
          <w:szCs w:val="28"/>
        </w:rPr>
        <w:t>NOTICE and AGENDA</w:t>
      </w:r>
    </w:p>
    <w:p w14:paraId="2062B018" w14:textId="77D8F79F" w:rsidR="00FA2654" w:rsidRDefault="00FA2654" w:rsidP="00FA2654">
      <w:pPr>
        <w:pStyle w:val="ydp80017efcmsonormal"/>
        <w:shd w:val="clear" w:color="auto" w:fill="FFFFFF"/>
        <w:spacing w:before="0" w:beforeAutospacing="0" w:after="0" w:afterAutospacing="0"/>
        <w:jc w:val="center"/>
        <w:rPr>
          <w:b/>
          <w:bCs/>
          <w:color w:val="1D2228"/>
          <w:sz w:val="28"/>
          <w:szCs w:val="28"/>
        </w:rPr>
      </w:pPr>
      <w:r>
        <w:rPr>
          <w:b/>
          <w:bCs/>
          <w:color w:val="1D2228"/>
          <w:sz w:val="28"/>
          <w:szCs w:val="28"/>
        </w:rPr>
        <w:t>F</w:t>
      </w:r>
      <w:r>
        <w:rPr>
          <w:b/>
          <w:bCs/>
          <w:color w:val="1D2228"/>
          <w:sz w:val="28"/>
          <w:szCs w:val="28"/>
        </w:rPr>
        <w:t>or</w:t>
      </w:r>
    </w:p>
    <w:p w14:paraId="654087C7" w14:textId="32166663" w:rsidR="00FA2654" w:rsidRDefault="00FA2654" w:rsidP="00FA2654">
      <w:pPr>
        <w:pStyle w:val="ydp80017efcmsonormal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1D2228"/>
          <w:sz w:val="28"/>
          <w:szCs w:val="28"/>
        </w:rPr>
        <w:t>Alburgh Selectboard Meeting</w:t>
      </w:r>
    </w:p>
    <w:p w14:paraId="77A5C058" w14:textId="77777777" w:rsidR="00FA2654" w:rsidRDefault="00FA2654" w:rsidP="00FA2654">
      <w:pPr>
        <w:pStyle w:val="ydp80017efcmsonormal"/>
        <w:shd w:val="clear" w:color="auto" w:fill="FFFFFF"/>
        <w:jc w:val="center"/>
      </w:pPr>
      <w:r>
        <w:rPr>
          <w:b/>
          <w:bCs/>
          <w:color w:val="1D2228"/>
          <w:sz w:val="28"/>
          <w:szCs w:val="28"/>
        </w:rPr>
        <w:t>3/28/2022</w:t>
      </w:r>
    </w:p>
    <w:p w14:paraId="67585132" w14:textId="13EED410" w:rsidR="00FA2654" w:rsidRDefault="00FA2654" w:rsidP="00FA2654">
      <w:pPr>
        <w:pStyle w:val="ydp80017efcmsonormal"/>
        <w:shd w:val="clear" w:color="auto" w:fill="FFFFFF"/>
      </w:pPr>
      <w:r>
        <w:rPr>
          <w:color w:val="1D2228"/>
        </w:rPr>
        <w:t>The Selectboard will meet in the municipal office conference room on Monday, M</w:t>
      </w:r>
      <w:r>
        <w:rPr>
          <w:color w:val="1D2228"/>
        </w:rPr>
        <w:t>arch</w:t>
      </w:r>
      <w:r>
        <w:rPr>
          <w:color w:val="1D2228"/>
        </w:rPr>
        <w:t xml:space="preserve"> 28th at 6:00PM. </w:t>
      </w:r>
      <w:r>
        <w:rPr>
          <w:b/>
          <w:bCs/>
          <w:color w:val="1D2228"/>
        </w:rPr>
        <w:t>To join remotely:</w:t>
      </w:r>
      <w:r>
        <w:rPr>
          <w:i/>
          <w:iCs/>
          <w:color w:val="1D2228"/>
        </w:rPr>
        <w:t>  enter this link… </w:t>
      </w:r>
      <w:hyperlink r:id="rId5" w:tgtFrame="_blank" w:history="1">
        <w:r>
          <w:rPr>
            <w:rStyle w:val="Hyperlink"/>
            <w:i/>
            <w:iCs/>
          </w:rPr>
          <w:t>https://us02web.zoom.us/j/5043834193</w:t>
        </w:r>
      </w:hyperlink>
    </w:p>
    <w:p w14:paraId="422FC813" w14:textId="77777777" w:rsidR="00FA2654" w:rsidRDefault="00FA2654" w:rsidP="00FA2654">
      <w:pPr>
        <w:pStyle w:val="ydp80017efcmsonormal"/>
        <w:shd w:val="clear" w:color="auto" w:fill="FFFFFF"/>
        <w:spacing w:after="195" w:afterAutospacing="0"/>
        <w:jc w:val="center"/>
      </w:pPr>
      <w:r>
        <w:rPr>
          <w:i/>
          <w:iCs/>
          <w:color w:val="1D2228"/>
        </w:rPr>
        <w:t>or dial in via phone:  1-646-558-8656.  When prompted, enter the following Meeting ID    504-383-4193-#</w:t>
      </w:r>
    </w:p>
    <w:p w14:paraId="3E1B63BC" w14:textId="77777777" w:rsidR="00FA2654" w:rsidRDefault="00FA2654" w:rsidP="00FA2654">
      <w:pPr>
        <w:pStyle w:val="ydp80017efcmsonormal"/>
        <w:shd w:val="clear" w:color="auto" w:fill="FFFFFF"/>
      </w:pPr>
      <w:r>
        <w:rPr>
          <w:b/>
          <w:bCs/>
          <w:color w:val="1D2228"/>
        </w:rPr>
        <w:t>6:00PM – Board of Civil Authority Meeting</w:t>
      </w:r>
    </w:p>
    <w:p w14:paraId="3BCDED2D" w14:textId="77777777" w:rsidR="00FA2654" w:rsidRDefault="00FA2654" w:rsidP="00FA2654">
      <w:pPr>
        <w:pStyle w:val="ydp80017efcmsonormal"/>
        <w:shd w:val="clear" w:color="auto" w:fill="FFFFFF"/>
      </w:pPr>
      <w:r>
        <w:rPr>
          <w:b/>
          <w:bCs/>
          <w:color w:val="1D2228"/>
        </w:rPr>
        <w:t>MEETING AGENDA</w:t>
      </w:r>
    </w:p>
    <w:p w14:paraId="6610B4EE" w14:textId="77777777" w:rsidR="00FA2654" w:rsidRDefault="00FA2654" w:rsidP="00FA2654">
      <w:pPr>
        <w:pStyle w:val="ydp80017efcmsonormal"/>
        <w:shd w:val="clear" w:color="auto" w:fill="FFFFFF"/>
      </w:pPr>
      <w:r>
        <w:rPr>
          <w:color w:val="1D2228"/>
        </w:rPr>
        <w:t>6:15PM – Call to Order</w:t>
      </w:r>
    </w:p>
    <w:p w14:paraId="29FA09A5" w14:textId="77777777" w:rsidR="00FA2654" w:rsidRDefault="00FA2654" w:rsidP="00FA2654">
      <w:pPr>
        <w:pStyle w:val="ydp80017efcmsonormal"/>
        <w:shd w:val="clear" w:color="auto" w:fill="FFFFFF"/>
      </w:pPr>
      <w:r>
        <w:rPr>
          <w:color w:val="1D2228"/>
        </w:rPr>
        <w:t>6:20PM – Adjustments to the Agenda for Regular Meeting</w:t>
      </w:r>
    </w:p>
    <w:p w14:paraId="7850CA17" w14:textId="77777777" w:rsidR="00FA2654" w:rsidRDefault="00FA2654" w:rsidP="00FA2654">
      <w:pPr>
        <w:pStyle w:val="ydp80017efcmsonormal"/>
        <w:shd w:val="clear" w:color="auto" w:fill="FFFFFF"/>
      </w:pPr>
      <w:r>
        <w:rPr>
          <w:color w:val="1D2228"/>
        </w:rPr>
        <w:t>6:25PM – Minutes from Prior Meeting</w:t>
      </w:r>
    </w:p>
    <w:p w14:paraId="4E65DBAD" w14:textId="77777777" w:rsidR="00FA2654" w:rsidRDefault="00FA2654" w:rsidP="00FA2654">
      <w:pPr>
        <w:pStyle w:val="ydp80017efcmsonormal"/>
        <w:shd w:val="clear" w:color="auto" w:fill="FFFFFF"/>
        <w:ind w:left="1980"/>
      </w:pPr>
      <w:r>
        <w:rPr>
          <w:rFonts w:ascii="Symbol" w:hAnsi="Symbol"/>
          <w:color w:val="1D2228"/>
          <w:sz w:val="20"/>
          <w:szCs w:val="20"/>
        </w:rPr>
        <w:t>·</w:t>
      </w:r>
      <w:r>
        <w:rPr>
          <w:color w:val="1D2228"/>
          <w:sz w:val="14"/>
          <w:szCs w:val="14"/>
        </w:rPr>
        <w:t>         </w:t>
      </w:r>
      <w:r>
        <w:rPr>
          <w:color w:val="1D2228"/>
        </w:rPr>
        <w:t>3/14/2022</w:t>
      </w:r>
    </w:p>
    <w:p w14:paraId="34A9577C" w14:textId="77777777" w:rsidR="00FA2654" w:rsidRDefault="00FA2654" w:rsidP="00FA2654">
      <w:pPr>
        <w:pStyle w:val="ydp80017efcmsonormal"/>
        <w:shd w:val="clear" w:color="auto" w:fill="FFFFFF"/>
      </w:pPr>
      <w:r>
        <w:rPr>
          <w:color w:val="1D2228"/>
        </w:rPr>
        <w:t>6:30PM – New Business</w:t>
      </w:r>
    </w:p>
    <w:p w14:paraId="4BD646D7" w14:textId="2193FD81" w:rsidR="00FA2654" w:rsidRPr="00FA2654" w:rsidRDefault="00FA2654" w:rsidP="00FA2654">
      <w:pPr>
        <w:pStyle w:val="ydp80017efcmsolistparagraph"/>
        <w:numPr>
          <w:ilvl w:val="0"/>
          <w:numId w:val="1"/>
        </w:numPr>
        <w:shd w:val="clear" w:color="auto" w:fill="FFFFFF"/>
      </w:pPr>
      <w:r>
        <w:rPr>
          <w:i/>
          <w:iCs/>
          <w:color w:val="1D2228"/>
        </w:rPr>
        <w:t>Grace Hasselback</w:t>
      </w:r>
      <w:r>
        <w:rPr>
          <w:color w:val="1D2228"/>
        </w:rPr>
        <w:t xml:space="preserve"> – UVM intern </w:t>
      </w:r>
      <w:r>
        <w:rPr>
          <w:color w:val="1D2228"/>
        </w:rPr>
        <w:t>introduction</w:t>
      </w:r>
    </w:p>
    <w:p w14:paraId="4DD32035" w14:textId="77777777" w:rsidR="00FA2654" w:rsidRDefault="00FA2654" w:rsidP="00FA2654">
      <w:pPr>
        <w:pStyle w:val="ydp80017efcmsolistparagraph"/>
        <w:numPr>
          <w:ilvl w:val="0"/>
          <w:numId w:val="1"/>
        </w:numPr>
        <w:shd w:val="clear" w:color="auto" w:fill="FFFFFF"/>
      </w:pPr>
      <w:r w:rsidRPr="00FA2654">
        <w:rPr>
          <w:i/>
          <w:iCs/>
          <w:color w:val="1D2228"/>
        </w:rPr>
        <w:t>4th of July Planning process</w:t>
      </w:r>
      <w:r w:rsidRPr="00FA2654">
        <w:rPr>
          <w:rFonts w:ascii="Verdana" w:hAnsi="Verdana"/>
          <w:i/>
          <w:iCs/>
          <w:color w:val="1D2228"/>
          <w:sz w:val="18"/>
          <w:szCs w:val="18"/>
        </w:rPr>
        <w:t> –</w:t>
      </w:r>
      <w:r w:rsidRPr="00FA2654">
        <w:rPr>
          <w:rFonts w:ascii="Verdana" w:hAnsi="Verdana"/>
          <w:color w:val="1D2228"/>
          <w:sz w:val="18"/>
          <w:szCs w:val="18"/>
        </w:rPr>
        <w:t> </w:t>
      </w:r>
      <w:r w:rsidRPr="00FA2654">
        <w:rPr>
          <w:color w:val="1D2228"/>
        </w:rPr>
        <w:t>The board will discuss the planning process for 4th of July festivities.</w:t>
      </w:r>
    </w:p>
    <w:p w14:paraId="660C3858" w14:textId="77777777" w:rsidR="00FA2654" w:rsidRPr="00FA2654" w:rsidRDefault="00FA2654" w:rsidP="00FA2654">
      <w:pPr>
        <w:pStyle w:val="ydp80017efcmsolistparagraph"/>
        <w:numPr>
          <w:ilvl w:val="0"/>
          <w:numId w:val="1"/>
        </w:numPr>
        <w:shd w:val="clear" w:color="auto" w:fill="FFFFFF"/>
      </w:pPr>
      <w:r w:rsidRPr="00FA2654">
        <w:rPr>
          <w:i/>
          <w:iCs/>
          <w:color w:val="1D2228"/>
        </w:rPr>
        <w:t>Municipal Office Configuration</w:t>
      </w:r>
      <w:r w:rsidRPr="00FA2654">
        <w:rPr>
          <w:color w:val="1D2228"/>
        </w:rPr>
        <w:t> – the board will discuss reorganizing the municipal office to accommodate the new position approved for July 1</w:t>
      </w:r>
      <w:r w:rsidRPr="00FA2654">
        <w:rPr>
          <w:color w:val="1D2228"/>
          <w:vertAlign w:val="superscript"/>
        </w:rPr>
        <w:t>st</w:t>
      </w:r>
    </w:p>
    <w:p w14:paraId="5052E93D" w14:textId="77777777" w:rsidR="00FA2654" w:rsidRDefault="00FA2654" w:rsidP="00FA2654">
      <w:pPr>
        <w:pStyle w:val="ydp80017efcmsolistparagraph"/>
        <w:numPr>
          <w:ilvl w:val="0"/>
          <w:numId w:val="1"/>
        </w:numPr>
        <w:shd w:val="clear" w:color="auto" w:fill="FFFFFF"/>
      </w:pPr>
      <w:r w:rsidRPr="00FA2654">
        <w:rPr>
          <w:i/>
          <w:iCs/>
          <w:color w:val="1D2228"/>
        </w:rPr>
        <w:t>Planning Commission Updates – </w:t>
      </w:r>
      <w:r w:rsidRPr="00FA2654">
        <w:rPr>
          <w:color w:val="1D2228"/>
        </w:rPr>
        <w:t xml:space="preserve">Donna </w:t>
      </w:r>
      <w:proofErr w:type="spellStart"/>
      <w:r w:rsidRPr="00FA2654">
        <w:rPr>
          <w:color w:val="1D2228"/>
        </w:rPr>
        <w:t>Boumil</w:t>
      </w:r>
      <w:proofErr w:type="spellEnd"/>
      <w:r w:rsidRPr="00FA2654">
        <w:rPr>
          <w:color w:val="1D2228"/>
        </w:rPr>
        <w:t xml:space="preserve"> has several updates for the board.</w:t>
      </w:r>
    </w:p>
    <w:p w14:paraId="3043CEB3" w14:textId="1A4E7E60" w:rsidR="00FA2654" w:rsidRDefault="00FA2654" w:rsidP="00FA2654">
      <w:pPr>
        <w:pStyle w:val="ydp80017efcmsolistparagraph"/>
        <w:numPr>
          <w:ilvl w:val="1"/>
          <w:numId w:val="1"/>
        </w:numPr>
        <w:shd w:val="clear" w:color="auto" w:fill="FFFFFF"/>
      </w:pPr>
      <w:r w:rsidRPr="00FA2654">
        <w:rPr>
          <w:i/>
          <w:iCs/>
          <w:color w:val="1D2228"/>
        </w:rPr>
        <w:t>Policies </w:t>
      </w:r>
      <w:r w:rsidRPr="00FA2654">
        <w:rPr>
          <w:color w:val="1D2228"/>
        </w:rPr>
        <w:t>–</w:t>
      </w:r>
    </w:p>
    <w:p w14:paraId="70586C64" w14:textId="77777777" w:rsidR="00FA2654" w:rsidRDefault="00FA2654" w:rsidP="00FA2654">
      <w:pPr>
        <w:pStyle w:val="ydp80017efcmsolistparagraph"/>
        <w:numPr>
          <w:ilvl w:val="2"/>
          <w:numId w:val="1"/>
        </w:numPr>
        <w:shd w:val="clear" w:color="auto" w:fill="FFFFFF"/>
        <w:spacing w:after="0" w:afterAutospacing="0"/>
        <w:rPr>
          <w:color w:val="1D2228"/>
        </w:rPr>
      </w:pPr>
      <w:r>
        <w:rPr>
          <w:color w:val="1D2228"/>
        </w:rPr>
        <w:t>Meeting Procedures</w:t>
      </w:r>
    </w:p>
    <w:p w14:paraId="56412613" w14:textId="77777777" w:rsidR="00FA2654" w:rsidRDefault="00FA2654" w:rsidP="00FA2654">
      <w:pPr>
        <w:pStyle w:val="ydp80017efcmsolistparagraph"/>
        <w:numPr>
          <w:ilvl w:val="2"/>
          <w:numId w:val="1"/>
        </w:numPr>
        <w:shd w:val="clear" w:color="auto" w:fill="FFFFFF"/>
        <w:spacing w:after="0" w:afterAutospacing="0"/>
        <w:rPr>
          <w:color w:val="1D2228"/>
        </w:rPr>
      </w:pPr>
      <w:r w:rsidRPr="00FA2654">
        <w:rPr>
          <w:color w:val="1D2228"/>
        </w:rPr>
        <w:t>Procurement</w:t>
      </w:r>
    </w:p>
    <w:p w14:paraId="01188378" w14:textId="77777777" w:rsidR="00FA2654" w:rsidRDefault="00FA2654" w:rsidP="00FA2654">
      <w:pPr>
        <w:pStyle w:val="ydp80017efcmsolistparagraph"/>
        <w:numPr>
          <w:ilvl w:val="2"/>
          <w:numId w:val="1"/>
        </w:numPr>
        <w:shd w:val="clear" w:color="auto" w:fill="FFFFFF"/>
        <w:spacing w:after="0" w:afterAutospacing="0"/>
        <w:rPr>
          <w:color w:val="1D2228"/>
        </w:rPr>
      </w:pPr>
      <w:r w:rsidRPr="00FA2654">
        <w:rPr>
          <w:color w:val="1D2228"/>
        </w:rPr>
        <w:t>Payroll</w:t>
      </w:r>
    </w:p>
    <w:p w14:paraId="77B8F9D8" w14:textId="77777777" w:rsidR="00FA2654" w:rsidRDefault="00FA2654" w:rsidP="00FA2654">
      <w:pPr>
        <w:pStyle w:val="ydp80017efcmsolistparagraph"/>
        <w:numPr>
          <w:ilvl w:val="2"/>
          <w:numId w:val="1"/>
        </w:numPr>
        <w:shd w:val="clear" w:color="auto" w:fill="FFFFFF"/>
        <w:spacing w:after="0" w:afterAutospacing="0"/>
        <w:rPr>
          <w:color w:val="1D2228"/>
        </w:rPr>
      </w:pPr>
      <w:r w:rsidRPr="00FA2654">
        <w:rPr>
          <w:color w:val="1D2228"/>
        </w:rPr>
        <w:t>Accounting, Auditing and Reporting Policy</w:t>
      </w:r>
    </w:p>
    <w:p w14:paraId="1D0266C8" w14:textId="50A8D324" w:rsidR="00FA2654" w:rsidRPr="00FA2654" w:rsidRDefault="00FA2654" w:rsidP="00FA2654">
      <w:pPr>
        <w:pStyle w:val="ydp80017efcmsolistparagraph"/>
        <w:numPr>
          <w:ilvl w:val="2"/>
          <w:numId w:val="1"/>
        </w:numPr>
        <w:shd w:val="clear" w:color="auto" w:fill="FFFFFF"/>
        <w:spacing w:after="0" w:afterAutospacing="0"/>
        <w:rPr>
          <w:color w:val="1D2228"/>
        </w:rPr>
      </w:pPr>
      <w:r w:rsidRPr="00FA2654">
        <w:rPr>
          <w:color w:val="1D2228"/>
        </w:rPr>
        <w:t>Fraud Prevention Policy</w:t>
      </w:r>
    </w:p>
    <w:p w14:paraId="002DD51C" w14:textId="77777777" w:rsidR="00FA2654" w:rsidRDefault="00FA2654" w:rsidP="00FA2654">
      <w:pPr>
        <w:pStyle w:val="ydp80017efcmsonormal"/>
        <w:shd w:val="clear" w:color="auto" w:fill="FFFFFF"/>
        <w:spacing w:after="195" w:afterAutospacing="0"/>
      </w:pPr>
      <w:r>
        <w:rPr>
          <w:color w:val="1D2228"/>
        </w:rPr>
        <w:t>Public comments welcome following board discussion on each issue (5 min per issue).</w:t>
      </w:r>
    </w:p>
    <w:p w14:paraId="0ABDCB59" w14:textId="77777777" w:rsidR="00FA2654" w:rsidRDefault="00FA2654" w:rsidP="00FA2654">
      <w:pPr>
        <w:pStyle w:val="ydp80017efcmsonormal"/>
        <w:shd w:val="clear" w:color="auto" w:fill="FFFFFF"/>
        <w:rPr>
          <w:color w:val="1D2228"/>
        </w:rPr>
      </w:pPr>
      <w:r>
        <w:rPr>
          <w:color w:val="1D2228"/>
        </w:rPr>
        <w:t>7:00PM – Old Business</w:t>
      </w:r>
    </w:p>
    <w:p w14:paraId="797A81CF" w14:textId="77777777" w:rsidR="00FA2654" w:rsidRPr="00FA2654" w:rsidRDefault="00FA2654" w:rsidP="002C773C">
      <w:pPr>
        <w:pStyle w:val="ydp80017efcmsolistparagraph"/>
        <w:numPr>
          <w:ilvl w:val="0"/>
          <w:numId w:val="1"/>
        </w:numPr>
        <w:shd w:val="clear" w:color="auto" w:fill="FFFFFF"/>
      </w:pPr>
      <w:r w:rsidRPr="00FA2654">
        <w:rPr>
          <w:i/>
          <w:iCs/>
          <w:color w:val="1D2228"/>
        </w:rPr>
        <w:t>GSA Agreement – border crossing upgrades at Alburgh Springs.</w:t>
      </w:r>
    </w:p>
    <w:p w14:paraId="1DA1A51C" w14:textId="77777777" w:rsidR="00FA2654" w:rsidRPr="00FA2654" w:rsidRDefault="00FA2654" w:rsidP="00FA2654">
      <w:pPr>
        <w:pStyle w:val="ydp80017efcmsolistparagraph"/>
        <w:numPr>
          <w:ilvl w:val="0"/>
          <w:numId w:val="1"/>
        </w:numPr>
        <w:shd w:val="clear" w:color="auto" w:fill="FFFFFF"/>
      </w:pPr>
      <w:r w:rsidRPr="00FA2654">
        <w:rPr>
          <w:color w:val="1D2228"/>
          <w:sz w:val="14"/>
          <w:szCs w:val="14"/>
        </w:rPr>
        <w:lastRenderedPageBreak/>
        <w:t>  </w:t>
      </w:r>
      <w:r w:rsidRPr="00FA2654">
        <w:rPr>
          <w:i/>
          <w:iCs/>
          <w:color w:val="1D2228"/>
        </w:rPr>
        <w:t>ARPA Funds – </w:t>
      </w:r>
      <w:r w:rsidRPr="00FA2654">
        <w:rPr>
          <w:color w:val="1D2228"/>
        </w:rPr>
        <w:t>the board will discuss reporting procedures and next steps for project priorities</w:t>
      </w:r>
    </w:p>
    <w:p w14:paraId="6A9668D8" w14:textId="77777777" w:rsidR="00FA2654" w:rsidRDefault="00FA2654" w:rsidP="00FA2654">
      <w:pPr>
        <w:pStyle w:val="ydp80017efcmsolistparagraph"/>
        <w:numPr>
          <w:ilvl w:val="0"/>
          <w:numId w:val="1"/>
        </w:numPr>
        <w:shd w:val="clear" w:color="auto" w:fill="FFFFFF"/>
      </w:pPr>
      <w:r w:rsidRPr="00FA2654">
        <w:rPr>
          <w:i/>
          <w:iCs/>
          <w:color w:val="1D2228"/>
        </w:rPr>
        <w:t>Missile Base </w:t>
      </w:r>
      <w:r w:rsidRPr="00FA2654">
        <w:rPr>
          <w:color w:val="1D2228"/>
        </w:rPr>
        <w:t>– the town is working on potentially selling the property.</w:t>
      </w:r>
    </w:p>
    <w:p w14:paraId="2C64ADD8" w14:textId="77777777" w:rsidR="00FA2654" w:rsidRDefault="00FA2654" w:rsidP="00FA2654">
      <w:pPr>
        <w:pStyle w:val="ydp80017efcmsolistparagraph"/>
        <w:numPr>
          <w:ilvl w:val="0"/>
          <w:numId w:val="1"/>
        </w:numPr>
        <w:shd w:val="clear" w:color="auto" w:fill="FFFFFF"/>
      </w:pPr>
      <w:r w:rsidRPr="00FA2654">
        <w:rPr>
          <w:i/>
          <w:iCs/>
          <w:color w:val="1D2228"/>
        </w:rPr>
        <w:t>Solar Panel lease at the Missile Base</w:t>
      </w:r>
      <w:r w:rsidRPr="00FA2654">
        <w:rPr>
          <w:color w:val="1D2228"/>
        </w:rPr>
        <w:t> – board will discuss the status of the lease.</w:t>
      </w:r>
    </w:p>
    <w:p w14:paraId="703593FC" w14:textId="77777777" w:rsidR="00FA2654" w:rsidRDefault="00FA2654" w:rsidP="00FA2654">
      <w:pPr>
        <w:pStyle w:val="ydp80017efcmsolistparagraph"/>
        <w:numPr>
          <w:ilvl w:val="0"/>
          <w:numId w:val="1"/>
        </w:numPr>
        <w:shd w:val="clear" w:color="auto" w:fill="FFFFFF"/>
      </w:pPr>
      <w:r w:rsidRPr="00FA2654">
        <w:rPr>
          <w:color w:val="1D2228"/>
          <w:sz w:val="14"/>
          <w:szCs w:val="14"/>
        </w:rPr>
        <w:t> </w:t>
      </w:r>
      <w:r w:rsidRPr="00FA2654">
        <w:rPr>
          <w:i/>
          <w:iCs/>
          <w:color w:val="1D2228"/>
        </w:rPr>
        <w:t>Electric Vehicle Charging Station – </w:t>
      </w:r>
      <w:proofErr w:type="spellStart"/>
      <w:r w:rsidRPr="00FA2654">
        <w:rPr>
          <w:color w:val="1D2228"/>
        </w:rPr>
        <w:t>Norwick</w:t>
      </w:r>
      <w:proofErr w:type="spellEnd"/>
      <w:r w:rsidRPr="00FA2654">
        <w:rPr>
          <w:color w:val="1D2228"/>
        </w:rPr>
        <w:t xml:space="preserve"> EV has a grant to partner with the town and install an EV charging station. The ideal location will be discussed.</w:t>
      </w:r>
    </w:p>
    <w:p w14:paraId="54EE0FBC" w14:textId="77777777" w:rsidR="00FA2654" w:rsidRPr="00FA2654" w:rsidRDefault="00FA2654" w:rsidP="00FA2654">
      <w:pPr>
        <w:pStyle w:val="ydp80017efcmsolistparagraph"/>
        <w:numPr>
          <w:ilvl w:val="0"/>
          <w:numId w:val="1"/>
        </w:numPr>
        <w:shd w:val="clear" w:color="auto" w:fill="FFFFFF"/>
      </w:pPr>
      <w:r w:rsidRPr="00FA2654">
        <w:rPr>
          <w:i/>
          <w:iCs/>
          <w:color w:val="1D2228"/>
        </w:rPr>
        <w:t>317 South Main Street</w:t>
      </w:r>
      <w:r w:rsidRPr="00FA2654">
        <w:rPr>
          <w:color w:val="1D2228"/>
        </w:rPr>
        <w:t> – the board is deliberating over a way ahead for the property</w:t>
      </w:r>
    </w:p>
    <w:p w14:paraId="7C3D1ADC" w14:textId="77777777" w:rsidR="00FA2654" w:rsidRDefault="00FA2654" w:rsidP="00FA2654">
      <w:pPr>
        <w:pStyle w:val="ydp80017efcmsolistparagraph"/>
        <w:numPr>
          <w:ilvl w:val="0"/>
          <w:numId w:val="1"/>
        </w:numPr>
        <w:shd w:val="clear" w:color="auto" w:fill="FFFFFF"/>
      </w:pPr>
      <w:r w:rsidRPr="00FA2654">
        <w:rPr>
          <w:color w:val="1D2228"/>
          <w:sz w:val="14"/>
          <w:szCs w:val="14"/>
        </w:rPr>
        <w:t> </w:t>
      </w:r>
      <w:r w:rsidRPr="00FA2654">
        <w:rPr>
          <w:i/>
          <w:iCs/>
          <w:color w:val="1D2228"/>
        </w:rPr>
        <w:t>Highway Crew – </w:t>
      </w:r>
      <w:r w:rsidRPr="00FA2654">
        <w:rPr>
          <w:color w:val="1D2228"/>
        </w:rPr>
        <w:t>the board will discuss the requirements and review applications.</w:t>
      </w:r>
    </w:p>
    <w:p w14:paraId="54D6735E" w14:textId="77777777" w:rsidR="00FA2654" w:rsidRDefault="00FA2654" w:rsidP="00FA2654">
      <w:pPr>
        <w:pStyle w:val="ydp80017efcmsolistparagraph"/>
        <w:numPr>
          <w:ilvl w:val="0"/>
          <w:numId w:val="1"/>
        </w:numPr>
        <w:shd w:val="clear" w:color="auto" w:fill="FFFFFF"/>
      </w:pPr>
      <w:r w:rsidRPr="00FA2654">
        <w:rPr>
          <w:i/>
          <w:iCs/>
          <w:color w:val="1D2228"/>
        </w:rPr>
        <w:t>Transfer Station Issues </w:t>
      </w:r>
      <w:r w:rsidRPr="00FA2654">
        <w:rPr>
          <w:color w:val="1D2228"/>
        </w:rPr>
        <w:t>– Hauling fee increase and personnel turnover.</w:t>
      </w:r>
    </w:p>
    <w:p w14:paraId="60497126" w14:textId="2AAD4901" w:rsidR="00FA2654" w:rsidRDefault="00FA2654" w:rsidP="00FA2654">
      <w:pPr>
        <w:pStyle w:val="ydp80017efcmsolistparagraph"/>
        <w:numPr>
          <w:ilvl w:val="0"/>
          <w:numId w:val="1"/>
        </w:numPr>
        <w:shd w:val="clear" w:color="auto" w:fill="FFFFFF"/>
      </w:pPr>
      <w:r w:rsidRPr="00FA2654">
        <w:rPr>
          <w:i/>
          <w:iCs/>
          <w:color w:val="1D2228"/>
        </w:rPr>
        <w:t>Vermont Outdoor Recreation Communities Grant (VOREC) – </w:t>
      </w:r>
      <w:r w:rsidRPr="00FA2654">
        <w:rPr>
          <w:color w:val="1D2228"/>
        </w:rPr>
        <w:t>Alburgh was not selected.</w:t>
      </w:r>
      <w:r w:rsidRPr="00FA2654">
        <w:rPr>
          <w:i/>
          <w:iCs/>
          <w:color w:val="1D2228"/>
        </w:rPr>
        <w:t>  </w:t>
      </w:r>
    </w:p>
    <w:p w14:paraId="7C86B975" w14:textId="77777777" w:rsidR="00FA2654" w:rsidRDefault="00FA2654" w:rsidP="00FA2654">
      <w:pPr>
        <w:pStyle w:val="ydp80017efcmsonormal"/>
        <w:shd w:val="clear" w:color="auto" w:fill="FFFFFF"/>
        <w:spacing w:after="195" w:afterAutospacing="0"/>
      </w:pPr>
      <w:r>
        <w:rPr>
          <w:color w:val="1D2228"/>
        </w:rPr>
        <w:t>Public comments welcome following board discussion on each issue (5 min per issue).</w:t>
      </w:r>
    </w:p>
    <w:p w14:paraId="0770A57E" w14:textId="77777777" w:rsidR="00FA2654" w:rsidRDefault="00FA2654" w:rsidP="00FA2654">
      <w:pPr>
        <w:pStyle w:val="ydp80017efcmsonormal"/>
        <w:shd w:val="clear" w:color="auto" w:fill="FFFFFF"/>
        <w:rPr>
          <w:color w:val="1D2228"/>
        </w:rPr>
      </w:pPr>
      <w:r>
        <w:rPr>
          <w:color w:val="1D2228"/>
        </w:rPr>
        <w:t>8:00PM – Budget and Other Administrative Items</w:t>
      </w:r>
    </w:p>
    <w:p w14:paraId="4D645087" w14:textId="77777777" w:rsidR="00FA2654" w:rsidRPr="00FA2654" w:rsidRDefault="00FA2654" w:rsidP="00FA2654">
      <w:pPr>
        <w:pStyle w:val="ydp80017efcmsonormal"/>
        <w:numPr>
          <w:ilvl w:val="0"/>
          <w:numId w:val="2"/>
        </w:numPr>
        <w:shd w:val="clear" w:color="auto" w:fill="FFFFFF"/>
      </w:pPr>
      <w:r>
        <w:rPr>
          <w:i/>
          <w:iCs/>
          <w:color w:val="1D2228"/>
        </w:rPr>
        <w:t xml:space="preserve">Hiring Process for Executive Assistant to the </w:t>
      </w:r>
      <w:proofErr w:type="spellStart"/>
      <w:r>
        <w:rPr>
          <w:i/>
          <w:iCs/>
          <w:color w:val="1D2228"/>
        </w:rPr>
        <w:t>Selectboar</w:t>
      </w:r>
      <w:r>
        <w:rPr>
          <w:i/>
          <w:iCs/>
          <w:color w:val="1D2228"/>
        </w:rPr>
        <w:t>D</w:t>
      </w:r>
      <w:proofErr w:type="spellEnd"/>
    </w:p>
    <w:p w14:paraId="7DE88B3D" w14:textId="1C58F212" w:rsidR="00FA2654" w:rsidRPr="00FA2654" w:rsidRDefault="00FA2654" w:rsidP="00FA2654">
      <w:pPr>
        <w:pStyle w:val="ydp80017efcmsonormal"/>
        <w:numPr>
          <w:ilvl w:val="0"/>
          <w:numId w:val="2"/>
        </w:numPr>
        <w:shd w:val="clear" w:color="auto" w:fill="FFFFFF"/>
      </w:pPr>
      <w:r w:rsidRPr="00FA2654">
        <w:rPr>
          <w:i/>
          <w:iCs/>
          <w:color w:val="1D2228"/>
        </w:rPr>
        <w:t xml:space="preserve">Municipal Planning Grant change of Municipal Authorizing </w:t>
      </w:r>
      <w:proofErr w:type="spellStart"/>
      <w:r w:rsidRPr="00FA2654">
        <w:rPr>
          <w:i/>
          <w:iCs/>
          <w:color w:val="1D2228"/>
        </w:rPr>
        <w:t>Officia</w:t>
      </w:r>
      <w:r>
        <w:rPr>
          <w:i/>
          <w:iCs/>
          <w:color w:val="1D2228"/>
        </w:rPr>
        <w:t>L</w:t>
      </w:r>
      <w:proofErr w:type="spellEnd"/>
    </w:p>
    <w:p w14:paraId="4F57B938" w14:textId="77777777" w:rsidR="00FA2654" w:rsidRPr="00FA2654" w:rsidRDefault="00FA2654" w:rsidP="009C26A5">
      <w:pPr>
        <w:pStyle w:val="ydp80017efcmsonormal"/>
        <w:numPr>
          <w:ilvl w:val="0"/>
          <w:numId w:val="2"/>
        </w:numPr>
        <w:shd w:val="clear" w:color="auto" w:fill="FFFFFF"/>
      </w:pPr>
      <w:r w:rsidRPr="00FA2654">
        <w:rPr>
          <w:i/>
          <w:iCs/>
          <w:color w:val="1D2228"/>
        </w:rPr>
        <w:t>Liquor License for Maple Fields</w:t>
      </w:r>
    </w:p>
    <w:p w14:paraId="08C159A9" w14:textId="34A088F8" w:rsidR="00FA2654" w:rsidRPr="00FA2654" w:rsidRDefault="00FA2654" w:rsidP="00FA2654">
      <w:pPr>
        <w:pStyle w:val="ydp80017efcmsonormal"/>
        <w:numPr>
          <w:ilvl w:val="0"/>
          <w:numId w:val="2"/>
        </w:numPr>
        <w:shd w:val="clear" w:color="auto" w:fill="FFFFFF"/>
      </w:pPr>
      <w:r w:rsidRPr="00FA2654">
        <w:rPr>
          <w:i/>
          <w:iCs/>
          <w:color w:val="1D2228"/>
        </w:rPr>
        <w:t>Treasurer’s Report</w:t>
      </w:r>
    </w:p>
    <w:p w14:paraId="1037C404" w14:textId="0DB36066" w:rsidR="00FA2654" w:rsidRDefault="00FA2654" w:rsidP="00FA2654">
      <w:pPr>
        <w:pStyle w:val="ydp80017efcmsonormal"/>
        <w:numPr>
          <w:ilvl w:val="0"/>
          <w:numId w:val="2"/>
        </w:numPr>
        <w:shd w:val="clear" w:color="auto" w:fill="FFFFFF"/>
      </w:pPr>
      <w:r w:rsidRPr="00FA2654">
        <w:rPr>
          <w:i/>
          <w:iCs/>
          <w:color w:val="1D2228"/>
        </w:rPr>
        <w:t>Warrants</w:t>
      </w:r>
    </w:p>
    <w:p w14:paraId="46677A43" w14:textId="77777777" w:rsidR="00FA2654" w:rsidRDefault="00FA2654" w:rsidP="00FA2654">
      <w:pPr>
        <w:pStyle w:val="ydp80017efcmsonormal"/>
        <w:shd w:val="clear" w:color="auto" w:fill="FFFFFF"/>
      </w:pPr>
      <w:r>
        <w:rPr>
          <w:color w:val="1D2228"/>
        </w:rPr>
        <w:t>8:30PM - Adjourn </w:t>
      </w:r>
    </w:p>
    <w:p w14:paraId="021DB621" w14:textId="77777777" w:rsidR="00FA2654" w:rsidRDefault="00FA2654" w:rsidP="00FA2654">
      <w:pPr>
        <w:pStyle w:val="ydp80017efcmsonormal"/>
        <w:shd w:val="clear" w:color="auto" w:fill="FFFFFF"/>
      </w:pPr>
      <w:r>
        <w:rPr>
          <w:rFonts w:ascii="Verdana" w:hAnsi="Verdana"/>
          <w:color w:val="1D2228"/>
          <w:sz w:val="18"/>
          <w:szCs w:val="18"/>
        </w:rPr>
        <w:t> </w:t>
      </w:r>
      <w:r>
        <w:rPr>
          <w:b/>
          <w:bCs/>
          <w:color w:val="1D2228"/>
        </w:rPr>
        <w:t>TABLED Items:</w:t>
      </w:r>
    </w:p>
    <w:p w14:paraId="0278DDCA" w14:textId="77777777" w:rsidR="00FA2654" w:rsidRDefault="00FA2654" w:rsidP="00FA2654">
      <w:pPr>
        <w:pStyle w:val="ydp80017efcmsonormal"/>
        <w:numPr>
          <w:ilvl w:val="0"/>
          <w:numId w:val="3"/>
        </w:numPr>
        <w:shd w:val="clear" w:color="auto" w:fill="FFFFFF"/>
      </w:pPr>
      <w:r>
        <w:rPr>
          <w:i/>
          <w:iCs/>
          <w:color w:val="1D2228"/>
        </w:rPr>
        <w:t>Nuisance Property Ordinance Associated Complaints</w:t>
      </w:r>
    </w:p>
    <w:p w14:paraId="3CA1A5AE" w14:textId="77777777" w:rsidR="00FA2654" w:rsidRDefault="00FA2654" w:rsidP="00FA2654">
      <w:pPr>
        <w:pStyle w:val="ydp80017efcmsonormal"/>
        <w:numPr>
          <w:ilvl w:val="0"/>
          <w:numId w:val="3"/>
        </w:numPr>
        <w:shd w:val="clear" w:color="auto" w:fill="FFFFFF"/>
      </w:pPr>
      <w:r w:rsidRPr="00FA2654">
        <w:rPr>
          <w:i/>
          <w:iCs/>
          <w:color w:val="1D2228"/>
        </w:rPr>
        <w:t>Alburgh Springs Community Hall </w:t>
      </w:r>
      <w:r w:rsidRPr="00FA2654">
        <w:rPr>
          <w:color w:val="1D2228"/>
        </w:rPr>
        <w:t>– the town is looking for opportunities to restore the historic church. </w:t>
      </w:r>
    </w:p>
    <w:p w14:paraId="5F33A6A4" w14:textId="77777777" w:rsidR="00FA2654" w:rsidRDefault="00FA2654" w:rsidP="00FA2654">
      <w:pPr>
        <w:pStyle w:val="ydp80017efcmsonormal"/>
        <w:numPr>
          <w:ilvl w:val="0"/>
          <w:numId w:val="3"/>
        </w:numPr>
        <w:shd w:val="clear" w:color="auto" w:fill="FFFFFF"/>
      </w:pPr>
      <w:r w:rsidRPr="00FA2654">
        <w:rPr>
          <w:i/>
          <w:iCs/>
          <w:color w:val="1D2228"/>
        </w:rPr>
        <w:t>New Town Sign</w:t>
      </w:r>
      <w:r w:rsidRPr="00FA2654">
        <w:rPr>
          <w:color w:val="1D2228"/>
        </w:rPr>
        <w:t> – the fire department has ordered an electronic sign, using grant funds, that will be placed in front of the municipal building.</w:t>
      </w:r>
    </w:p>
    <w:p w14:paraId="552E70AB" w14:textId="77777777" w:rsidR="00FA2654" w:rsidRDefault="00FA2654" w:rsidP="00FA2654">
      <w:pPr>
        <w:pStyle w:val="ydp80017efcmsonormal"/>
        <w:numPr>
          <w:ilvl w:val="0"/>
          <w:numId w:val="3"/>
        </w:numPr>
        <w:shd w:val="clear" w:color="auto" w:fill="FFFFFF"/>
      </w:pPr>
      <w:r w:rsidRPr="00FA2654">
        <w:rPr>
          <w:color w:val="1D2228"/>
          <w:sz w:val="14"/>
          <w:szCs w:val="14"/>
        </w:rPr>
        <w:t> </w:t>
      </w:r>
      <w:r w:rsidRPr="00FA2654">
        <w:rPr>
          <w:i/>
          <w:iCs/>
          <w:color w:val="1D2228"/>
        </w:rPr>
        <w:t>Speed studies – </w:t>
      </w:r>
      <w:r w:rsidRPr="00FA2654">
        <w:rPr>
          <w:color w:val="1D2228"/>
        </w:rPr>
        <w:t>speed study updates as available.</w:t>
      </w:r>
    </w:p>
    <w:p w14:paraId="5F42D5CC" w14:textId="77777777" w:rsidR="00FA2654" w:rsidRPr="00FA2654" w:rsidRDefault="00FA2654" w:rsidP="00FA2654">
      <w:pPr>
        <w:pStyle w:val="ydp80017efcmsonormal"/>
        <w:numPr>
          <w:ilvl w:val="0"/>
          <w:numId w:val="3"/>
        </w:numPr>
        <w:shd w:val="clear" w:color="auto" w:fill="FFFFFF"/>
      </w:pPr>
      <w:r w:rsidRPr="00FA2654">
        <w:rPr>
          <w:i/>
          <w:iCs/>
          <w:color w:val="1D2228"/>
        </w:rPr>
        <w:t>Lease Agreements Review </w:t>
      </w:r>
      <w:r w:rsidRPr="00FA2654">
        <w:rPr>
          <w:color w:val="1D2228"/>
        </w:rPr>
        <w:t>– the board will discuss the following lease agreements</w:t>
      </w:r>
    </w:p>
    <w:p w14:paraId="7B5444B0" w14:textId="77777777" w:rsidR="00FA2654" w:rsidRPr="00FA2654" w:rsidRDefault="00FA2654" w:rsidP="00FA2654">
      <w:pPr>
        <w:pStyle w:val="ydp80017efcmsonormal"/>
        <w:numPr>
          <w:ilvl w:val="1"/>
          <w:numId w:val="3"/>
        </w:numPr>
        <w:shd w:val="clear" w:color="auto" w:fill="FFFFFF"/>
      </w:pPr>
      <w:r>
        <w:rPr>
          <w:color w:val="1D2228"/>
        </w:rPr>
        <w:t>b</w:t>
      </w:r>
      <w:r w:rsidRPr="00FA2654">
        <w:rPr>
          <w:color w:val="1D2228"/>
        </w:rPr>
        <w:t xml:space="preserve">uilding lease with the Alburgh Volunteer Fire </w:t>
      </w:r>
      <w:proofErr w:type="spellStart"/>
      <w:r w:rsidRPr="00FA2654">
        <w:rPr>
          <w:color w:val="1D2228"/>
        </w:rPr>
        <w:t>Departmen</w:t>
      </w:r>
      <w:proofErr w:type="spellEnd"/>
    </w:p>
    <w:p w14:paraId="7DED1681" w14:textId="3FC1728C" w:rsidR="00FA2654" w:rsidRDefault="00FA2654" w:rsidP="00FA2654">
      <w:pPr>
        <w:pStyle w:val="ydp80017efcmsonormal"/>
        <w:numPr>
          <w:ilvl w:val="1"/>
          <w:numId w:val="3"/>
        </w:numPr>
        <w:shd w:val="clear" w:color="auto" w:fill="FFFFFF"/>
      </w:pPr>
      <w:r w:rsidRPr="00FA2654">
        <w:rPr>
          <w:color w:val="1D2228"/>
        </w:rPr>
        <w:t>Town and Village of Alburgh Agreement for Municipal Office</w:t>
      </w:r>
    </w:p>
    <w:p w14:paraId="0B12D27B" w14:textId="77777777" w:rsidR="00FA2654" w:rsidRPr="00FA2654" w:rsidRDefault="00FA2654" w:rsidP="00FA2654">
      <w:pPr>
        <w:pStyle w:val="ydp80017efcmsonormal"/>
        <w:numPr>
          <w:ilvl w:val="1"/>
          <w:numId w:val="3"/>
        </w:numPr>
        <w:shd w:val="clear" w:color="auto" w:fill="FFFFFF"/>
      </w:pPr>
    </w:p>
    <w:p w14:paraId="6927BD92" w14:textId="77777777" w:rsidR="00FA2654" w:rsidRDefault="00FA2654" w:rsidP="00FA2654">
      <w:pPr>
        <w:pStyle w:val="ydp80017efcmsonormal"/>
        <w:numPr>
          <w:ilvl w:val="0"/>
          <w:numId w:val="3"/>
        </w:numPr>
        <w:shd w:val="clear" w:color="auto" w:fill="FFFFFF"/>
        <w:rPr>
          <w:i/>
          <w:iCs/>
          <w:color w:val="1D2228"/>
        </w:rPr>
      </w:pPr>
      <w:r>
        <w:rPr>
          <w:i/>
          <w:iCs/>
          <w:color w:val="1D2228"/>
        </w:rPr>
        <w:t>Recreational Rail Trail</w:t>
      </w:r>
      <w:r w:rsidRPr="00FA2654">
        <w:rPr>
          <w:i/>
          <w:iCs/>
          <w:color w:val="1D2228"/>
        </w:rPr>
        <w:t> – hunter safety zones. The Planning Commission is working a recommended way ahead to add safety zones to the rail trail.   </w:t>
      </w:r>
    </w:p>
    <w:p w14:paraId="15FB777A" w14:textId="35A3D4CE" w:rsidR="00FA2654" w:rsidRPr="00FA2654" w:rsidRDefault="00FA2654" w:rsidP="00FA2654">
      <w:pPr>
        <w:pStyle w:val="ydp80017efcmsonormal"/>
        <w:numPr>
          <w:ilvl w:val="0"/>
          <w:numId w:val="3"/>
        </w:numPr>
        <w:shd w:val="clear" w:color="auto" w:fill="FFFFFF"/>
        <w:rPr>
          <w:i/>
          <w:iCs/>
          <w:color w:val="1D2228"/>
        </w:rPr>
      </w:pPr>
      <w:r w:rsidRPr="00FA2654">
        <w:rPr>
          <w:i/>
          <w:iCs/>
          <w:color w:val="1D2228"/>
        </w:rPr>
        <w:t>Transfer Station – The board is requesting NWSWD take over operations.</w:t>
      </w:r>
    </w:p>
    <w:p w14:paraId="6B2336B8" w14:textId="77777777" w:rsidR="00FA2654" w:rsidRDefault="00FA2654" w:rsidP="00FA2654">
      <w:pPr>
        <w:pStyle w:val="ydp80017efcmsonormal"/>
      </w:pPr>
      <w:r>
        <w:t> </w:t>
      </w:r>
    </w:p>
    <w:p w14:paraId="40F721E9" w14:textId="77777777" w:rsidR="00FA2654" w:rsidRDefault="00FA2654" w:rsidP="00FA2654">
      <w:pPr>
        <w:pStyle w:val="ydp80017efcmsonormal"/>
      </w:pPr>
      <w:r>
        <w:t> </w:t>
      </w:r>
    </w:p>
    <w:p w14:paraId="549186B4" w14:textId="77777777" w:rsidR="006F4F90" w:rsidRDefault="00DA4DA7"/>
    <w:sectPr w:rsidR="006F4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402F"/>
    <w:multiLevelType w:val="hybridMultilevel"/>
    <w:tmpl w:val="FF84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E1A68"/>
    <w:multiLevelType w:val="hybridMultilevel"/>
    <w:tmpl w:val="6B6A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072CA"/>
    <w:multiLevelType w:val="hybridMultilevel"/>
    <w:tmpl w:val="100A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54"/>
    <w:rsid w:val="005F14F2"/>
    <w:rsid w:val="00BC6D5D"/>
    <w:rsid w:val="00DA4DA7"/>
    <w:rsid w:val="00FA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3A534"/>
  <w15:chartTrackingRefBased/>
  <w15:docId w15:val="{3B00F656-CBC8-478B-9D43-23B5CE60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80017efcmsonormal">
    <w:name w:val="ydp80017efcmsonormal"/>
    <w:basedOn w:val="Normal"/>
    <w:rsid w:val="00FA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2654"/>
    <w:rPr>
      <w:color w:val="0000FF"/>
      <w:u w:val="single"/>
    </w:rPr>
  </w:style>
  <w:style w:type="paragraph" w:customStyle="1" w:styleId="ydp80017efcmsolistparagraph">
    <w:name w:val="ydp80017efcmsolistparagraph"/>
    <w:basedOn w:val="Normal"/>
    <w:rsid w:val="00FA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3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ref-mail.com/mail/client/phEXQ0zY57U/dereferrer/?redirectUrl=https%3A%2F%2Fus02web.zoom.us%2Fj%2F50438341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2</cp:revision>
  <dcterms:created xsi:type="dcterms:W3CDTF">2022-03-26T16:22:00Z</dcterms:created>
  <dcterms:modified xsi:type="dcterms:W3CDTF">2022-03-26T16:22:00Z</dcterms:modified>
</cp:coreProperties>
</file>