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03" w:rsidRDefault="00322C03" w:rsidP="00322C03">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MEETING MINUTES FROM 08/11/2015</w:t>
      </w:r>
      <w:r>
        <w:rPr>
          <w:rFonts w:ascii="Times New Roman" w:eastAsia="Calibri" w:hAnsi="Times New Roman" w:cs="Times New Roman"/>
          <w:sz w:val="36"/>
          <w:szCs w:val="36"/>
          <w:lang w:bidi="en-US"/>
        </w:rPr>
        <w:t xml:space="preserve"> </w:t>
      </w:r>
    </w:p>
    <w:p w:rsidR="00322C03" w:rsidRDefault="00322C03" w:rsidP="00322C03">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SELECTBOARD MEETING</w:t>
      </w:r>
    </w:p>
    <w:p w:rsidR="00291EF1" w:rsidRDefault="00291EF1" w:rsidP="00322C03">
      <w:pPr>
        <w:suppressAutoHyphens/>
        <w:autoSpaceDN w:val="0"/>
        <w:spacing w:after="0" w:line="240" w:lineRule="auto"/>
        <w:rPr>
          <w:rFonts w:ascii="Times New Roman" w:eastAsia="Calibri" w:hAnsi="Times New Roman" w:cs="Times New Roman"/>
          <w:b/>
          <w:sz w:val="36"/>
          <w:szCs w:val="36"/>
          <w:lang w:bidi="en-US"/>
        </w:rPr>
      </w:pPr>
    </w:p>
    <w:p w:rsidR="00322C03" w:rsidRDefault="00322C03" w:rsidP="00322C03">
      <w:pPr>
        <w:suppressAutoHyphens/>
        <w:autoSpaceDN w:val="0"/>
        <w:spacing w:after="0" w:line="240" w:lineRule="auto"/>
        <w:rPr>
          <w:rFonts w:ascii="Times New Roman" w:eastAsia="Calibri" w:hAnsi="Times New Roman" w:cs="Times New Roman"/>
          <w:b/>
          <w:sz w:val="24"/>
          <w:szCs w:val="24"/>
          <w:lang w:bidi="en-US"/>
        </w:rPr>
      </w:pPr>
    </w:p>
    <w:p w:rsidR="00322C03" w:rsidRPr="00322C03" w:rsidRDefault="00322C03" w:rsidP="00322C0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 xml:space="preserve">Chairman Steve Aubin, Robert Creller, Alton Bruso, </w:t>
      </w:r>
      <w:r w:rsidR="00026AC9">
        <w:rPr>
          <w:rFonts w:ascii="Times New Roman" w:eastAsia="Calibri" w:hAnsi="Times New Roman" w:cs="Times New Roman"/>
          <w:sz w:val="24"/>
          <w:szCs w:val="24"/>
          <w:lang w:bidi="en-US"/>
        </w:rPr>
        <w:t>Bernard Savage, Linda Gotshall, Clerk, Donna Bohannon</w:t>
      </w:r>
    </w:p>
    <w:p w:rsidR="00322C03" w:rsidRDefault="00322C03" w:rsidP="00322C03">
      <w:pPr>
        <w:suppressAutoHyphens/>
        <w:autoSpaceDN w:val="0"/>
        <w:spacing w:after="0" w:line="240" w:lineRule="auto"/>
        <w:rPr>
          <w:rFonts w:ascii="Times New Roman" w:eastAsia="Calibri" w:hAnsi="Times New Roman" w:cs="Times New Roman"/>
          <w:b/>
          <w:sz w:val="24"/>
          <w:szCs w:val="24"/>
          <w:lang w:bidi="en-US"/>
        </w:rPr>
      </w:pPr>
    </w:p>
    <w:p w:rsidR="00322C03" w:rsidRDefault="00322C03" w:rsidP="00322C0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GUESTS:</w:t>
      </w:r>
      <w:r w:rsidR="00026AC9">
        <w:rPr>
          <w:rFonts w:ascii="Times New Roman" w:eastAsia="Calibri" w:hAnsi="Times New Roman" w:cs="Times New Roman"/>
          <w:b/>
          <w:sz w:val="24"/>
          <w:szCs w:val="24"/>
          <w:lang w:bidi="en-US"/>
        </w:rPr>
        <w:t xml:space="preserve"> </w:t>
      </w:r>
      <w:r w:rsidR="00026AC9" w:rsidRPr="00026AC9">
        <w:rPr>
          <w:rFonts w:ascii="Times New Roman" w:eastAsia="Calibri" w:hAnsi="Times New Roman" w:cs="Times New Roman"/>
          <w:sz w:val="24"/>
          <w:szCs w:val="24"/>
          <w:lang w:bidi="en-US"/>
        </w:rPr>
        <w:t xml:space="preserve">Raymond </w:t>
      </w:r>
      <w:r w:rsidR="00026AC9">
        <w:rPr>
          <w:rFonts w:ascii="Times New Roman" w:eastAsia="Calibri" w:hAnsi="Times New Roman" w:cs="Times New Roman"/>
          <w:sz w:val="24"/>
          <w:szCs w:val="24"/>
          <w:lang w:bidi="en-US"/>
        </w:rPr>
        <w:t>Campanile (New York Life), William Harrison (New York Life), Terry Tatro, Leeann Porto</w:t>
      </w:r>
    </w:p>
    <w:p w:rsidR="0054142F" w:rsidRDefault="0054142F" w:rsidP="00322C03">
      <w:pPr>
        <w:suppressAutoHyphens/>
        <w:autoSpaceDN w:val="0"/>
        <w:spacing w:after="0" w:line="240" w:lineRule="auto"/>
        <w:rPr>
          <w:rFonts w:ascii="Times New Roman" w:eastAsia="Calibri" w:hAnsi="Times New Roman" w:cs="Times New Roman"/>
          <w:b/>
          <w:sz w:val="24"/>
          <w:szCs w:val="24"/>
          <w:lang w:bidi="en-US"/>
        </w:rPr>
      </w:pPr>
    </w:p>
    <w:p w:rsidR="00322C03" w:rsidRDefault="00322C03" w:rsidP="00322C03">
      <w:pPr>
        <w:suppressAutoHyphens/>
        <w:autoSpaceDN w:val="0"/>
        <w:spacing w:after="0" w:line="240" w:lineRule="auto"/>
        <w:rPr>
          <w:rFonts w:ascii="Times New Roman" w:eastAsia="Calibri" w:hAnsi="Times New Roman" w:cs="Times New Roman"/>
          <w:b/>
          <w:sz w:val="24"/>
          <w:szCs w:val="24"/>
          <w:lang w:bidi="en-US"/>
        </w:rPr>
      </w:pPr>
    </w:p>
    <w:p w:rsidR="00322C03" w:rsidRPr="00322C03" w:rsidRDefault="00322C03" w:rsidP="00322C0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Meeting called to order at 7:02pm by Chairman Steve Aubin</w:t>
      </w:r>
    </w:p>
    <w:p w:rsidR="00322C03" w:rsidRDefault="00322C03" w:rsidP="00322C03">
      <w:pPr>
        <w:suppressAutoHyphens/>
        <w:autoSpaceDN w:val="0"/>
        <w:spacing w:after="0" w:line="240" w:lineRule="auto"/>
        <w:rPr>
          <w:rFonts w:ascii="Times New Roman" w:eastAsia="Calibri" w:hAnsi="Times New Roman" w:cs="Times New Roman"/>
          <w:b/>
          <w:sz w:val="24"/>
          <w:szCs w:val="24"/>
          <w:lang w:bidi="en-US"/>
        </w:rPr>
      </w:pPr>
    </w:p>
    <w:p w:rsidR="00322C03" w:rsidRPr="00322C03" w:rsidRDefault="00322C03" w:rsidP="00322C0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One adjustment needed – Representatives from New York Life Insurance were in attendanc</w:t>
      </w:r>
      <w:r w:rsidR="00291EF1">
        <w:rPr>
          <w:rFonts w:ascii="Times New Roman" w:eastAsia="Calibri" w:hAnsi="Times New Roman" w:cs="Times New Roman"/>
          <w:sz w:val="24"/>
          <w:szCs w:val="24"/>
          <w:lang w:bidi="en-US"/>
        </w:rPr>
        <w:t>e and would like to present</w:t>
      </w:r>
      <w:r>
        <w:rPr>
          <w:rFonts w:ascii="Times New Roman" w:eastAsia="Calibri" w:hAnsi="Times New Roman" w:cs="Times New Roman"/>
          <w:sz w:val="24"/>
          <w:szCs w:val="24"/>
          <w:lang w:bidi="en-US"/>
        </w:rPr>
        <w:t xml:space="preserve"> information to the Board about the company. Chairman Aubin suggested that they be given the floor after the approval of the minutes – all were in agreement. </w:t>
      </w:r>
    </w:p>
    <w:p w:rsidR="00322C03" w:rsidRDefault="00322C03" w:rsidP="00322C03">
      <w:pPr>
        <w:suppressAutoHyphens/>
        <w:autoSpaceDN w:val="0"/>
        <w:spacing w:after="0" w:line="240" w:lineRule="auto"/>
        <w:rPr>
          <w:rFonts w:ascii="Times New Roman" w:eastAsia="Calibri" w:hAnsi="Times New Roman" w:cs="Times New Roman"/>
          <w:sz w:val="24"/>
          <w:szCs w:val="24"/>
          <w:lang w:bidi="en-US"/>
        </w:rPr>
      </w:pPr>
    </w:p>
    <w:p w:rsidR="00322C03" w:rsidRDefault="00322C03" w:rsidP="00322C03">
      <w:pPr>
        <w:suppressAutoHyphens/>
        <w:autoSpaceDN w:val="0"/>
        <w:spacing w:after="0" w:line="240" w:lineRule="auto"/>
        <w:rPr>
          <w:rFonts w:ascii="Times New Roman" w:eastAsia="Calibri" w:hAnsi="Times New Roman" w:cs="Times New Roman"/>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322C03" w:rsidRDefault="00322C03" w:rsidP="00322C03">
      <w:pPr>
        <w:pStyle w:val="ListParagraph"/>
        <w:suppressAutoHyphens/>
        <w:autoSpaceDN w:val="0"/>
        <w:rPr>
          <w:rFonts w:ascii="Times New Roman" w:eastAsia="Calibri" w:hAnsi="Times New Roman"/>
          <w:b/>
          <w:sz w:val="24"/>
          <w:szCs w:val="24"/>
          <w:lang w:bidi="en-US"/>
        </w:rPr>
      </w:pPr>
    </w:p>
    <w:p w:rsidR="00322C03" w:rsidRDefault="00322C03" w:rsidP="00322C03">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07/28/2015 SELECTBOARD MEETING</w:t>
      </w:r>
    </w:p>
    <w:p w:rsidR="00291EF1" w:rsidRDefault="00291EF1" w:rsidP="00291EF1">
      <w:pPr>
        <w:suppressAutoHyphens/>
        <w:autoSpaceDN w:val="0"/>
        <w:spacing w:after="0" w:line="240" w:lineRule="auto"/>
        <w:ind w:left="1440"/>
        <w:jc w:val="both"/>
        <w:rPr>
          <w:rFonts w:ascii="Times New Roman" w:eastAsia="Calibri" w:hAnsi="Times New Roman" w:cs="Times New Roman"/>
          <w:sz w:val="24"/>
          <w:szCs w:val="24"/>
          <w:lang w:bidi="en-US"/>
        </w:rPr>
      </w:pPr>
    </w:p>
    <w:p w:rsidR="00322C03" w:rsidRPr="00322C03" w:rsidRDefault="00322C03" w:rsidP="00322C03">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Bernard Savage motioned to accept the minutes from the 07/28/2015 Selectboard meeting as written – seconded by Alton Bruso – all in favor – motion carried</w:t>
      </w:r>
    </w:p>
    <w:p w:rsidR="00322C03" w:rsidRDefault="00322C03" w:rsidP="00322C03">
      <w:pPr>
        <w:suppressAutoHyphens/>
        <w:autoSpaceDN w:val="0"/>
        <w:spacing w:after="0" w:line="240" w:lineRule="auto"/>
        <w:jc w:val="both"/>
        <w:rPr>
          <w:rFonts w:ascii="Times New Roman" w:eastAsia="Calibri" w:hAnsi="Times New Roman" w:cs="Times New Roman"/>
          <w:i/>
          <w:sz w:val="24"/>
          <w:szCs w:val="24"/>
          <w:lang w:bidi="en-US"/>
        </w:rPr>
      </w:pPr>
    </w:p>
    <w:p w:rsidR="00322C03" w:rsidRPr="00322C03" w:rsidRDefault="00322C03" w:rsidP="00322C03">
      <w:pPr>
        <w:suppressAutoHyphens/>
        <w:autoSpaceDN w:val="0"/>
        <w:spacing w:after="0" w:line="240" w:lineRule="auto"/>
        <w:jc w:val="both"/>
        <w:rPr>
          <w:rFonts w:ascii="Times New Roman" w:eastAsia="Calibri" w:hAnsi="Times New Roman" w:cs="Times New Roman"/>
          <w:sz w:val="24"/>
          <w:szCs w:val="24"/>
          <w:lang w:bidi="en-US"/>
        </w:rPr>
      </w:pPr>
    </w:p>
    <w:p w:rsidR="00322C03" w:rsidRDefault="00322C03" w:rsidP="00322C03">
      <w:pPr>
        <w:suppressAutoHyphens/>
        <w:autoSpaceDN w:val="0"/>
        <w:spacing w:after="0" w:line="240" w:lineRule="auto"/>
        <w:jc w:val="both"/>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ADJUSTMENT #1: </w:t>
      </w:r>
      <w:r w:rsidRPr="00322C03">
        <w:rPr>
          <w:rFonts w:ascii="Times New Roman" w:eastAsia="Calibri" w:hAnsi="Times New Roman" w:cs="Times New Roman"/>
          <w:b/>
          <w:sz w:val="24"/>
          <w:szCs w:val="24"/>
          <w:lang w:bidi="en-US"/>
        </w:rPr>
        <w:t>New York Life Insurance</w:t>
      </w:r>
    </w:p>
    <w:p w:rsidR="00322C03" w:rsidRDefault="00322C03" w:rsidP="00322C03">
      <w:pPr>
        <w:suppressAutoHyphens/>
        <w:autoSpaceDN w:val="0"/>
        <w:spacing w:after="0" w:line="240" w:lineRule="auto"/>
        <w:jc w:val="both"/>
        <w:rPr>
          <w:rFonts w:ascii="Times New Roman" w:eastAsia="Calibri" w:hAnsi="Times New Roman" w:cs="Times New Roman"/>
          <w:b/>
          <w:sz w:val="24"/>
          <w:szCs w:val="24"/>
          <w:lang w:bidi="en-US"/>
        </w:rPr>
      </w:pPr>
    </w:p>
    <w:p w:rsidR="00322C03" w:rsidRDefault="00322C03" w:rsidP="0002172A">
      <w:pPr>
        <w:pStyle w:val="ListParagraph"/>
        <w:numPr>
          <w:ilvl w:val="0"/>
          <w:numId w:val="7"/>
        </w:numPr>
        <w:suppressAutoHyphens/>
        <w:autoSpaceDN w:val="0"/>
        <w:jc w:val="both"/>
        <w:rPr>
          <w:rFonts w:ascii="Times New Roman" w:eastAsia="Calibri" w:hAnsi="Times New Roman"/>
          <w:sz w:val="24"/>
          <w:szCs w:val="24"/>
          <w:lang w:bidi="en-US"/>
        </w:rPr>
      </w:pPr>
      <w:r w:rsidRPr="00B67B26">
        <w:rPr>
          <w:rFonts w:ascii="Times New Roman" w:eastAsia="Calibri" w:hAnsi="Times New Roman"/>
          <w:sz w:val="24"/>
          <w:szCs w:val="24"/>
          <w:lang w:bidi="en-US"/>
        </w:rPr>
        <w:t>Ray Campanile and Will Harrison</w:t>
      </w:r>
      <w:r w:rsidR="00B67B26">
        <w:rPr>
          <w:rFonts w:ascii="Times New Roman" w:eastAsia="Calibri" w:hAnsi="Times New Roman"/>
          <w:sz w:val="24"/>
          <w:szCs w:val="24"/>
          <w:lang w:bidi="en-US"/>
        </w:rPr>
        <w:t xml:space="preserve"> presented information from New York Life Insurance. They spoke to the group </w:t>
      </w:r>
      <w:r w:rsidR="000D5E80">
        <w:rPr>
          <w:rFonts w:ascii="Times New Roman" w:eastAsia="Calibri" w:hAnsi="Times New Roman"/>
          <w:sz w:val="24"/>
          <w:szCs w:val="24"/>
          <w:lang w:bidi="en-US"/>
        </w:rPr>
        <w:t xml:space="preserve">about the company, the benefits of the </w:t>
      </w:r>
      <w:r w:rsidR="00291EF1">
        <w:rPr>
          <w:rFonts w:ascii="Times New Roman" w:eastAsia="Calibri" w:hAnsi="Times New Roman"/>
          <w:sz w:val="24"/>
          <w:szCs w:val="24"/>
          <w:lang w:bidi="en-US"/>
        </w:rPr>
        <w:t>program that they were representing and the logistics of the program. The Board will look over the packets that they were given and will discuss this at a future meeting.</w:t>
      </w:r>
    </w:p>
    <w:p w:rsidR="00B67B26" w:rsidRDefault="00B67B26" w:rsidP="00B67B26">
      <w:pPr>
        <w:pStyle w:val="ListParagraph"/>
        <w:suppressAutoHyphens/>
        <w:autoSpaceDN w:val="0"/>
        <w:ind w:left="1440"/>
        <w:jc w:val="both"/>
        <w:rPr>
          <w:rFonts w:ascii="Times New Roman" w:eastAsia="Calibri" w:hAnsi="Times New Roman"/>
          <w:sz w:val="24"/>
          <w:szCs w:val="24"/>
          <w:lang w:bidi="en-US"/>
        </w:rPr>
      </w:pPr>
    </w:p>
    <w:p w:rsidR="00B67B26" w:rsidRPr="00B67B26" w:rsidRDefault="00B67B26" w:rsidP="00B67B26">
      <w:pPr>
        <w:pStyle w:val="ListParagraph"/>
        <w:suppressAutoHyphens/>
        <w:autoSpaceDN w:val="0"/>
        <w:ind w:left="1440"/>
        <w:jc w:val="both"/>
        <w:rPr>
          <w:rFonts w:ascii="Times New Roman" w:eastAsia="Calibri" w:hAnsi="Times New Roman"/>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322C03" w:rsidRDefault="00322C03" w:rsidP="00322C03">
      <w:pPr>
        <w:suppressAutoHyphens/>
        <w:autoSpaceDN w:val="0"/>
        <w:ind w:firstLine="720"/>
        <w:rPr>
          <w:rFonts w:ascii="Times New Roman" w:eastAsia="Calibri" w:hAnsi="Times New Roman"/>
          <w:b/>
          <w:sz w:val="24"/>
          <w:szCs w:val="24"/>
          <w:lang w:bidi="en-US"/>
        </w:rPr>
      </w:pPr>
    </w:p>
    <w:p w:rsidR="00322C03" w:rsidRDefault="00322C03" w:rsidP="00322C03">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Tim Cota (Cotaville Propane) request – </w:t>
      </w:r>
    </w:p>
    <w:p w:rsidR="009C21E5" w:rsidRDefault="009C21E5" w:rsidP="009C21E5">
      <w:pPr>
        <w:pStyle w:val="ListParagraph"/>
        <w:suppressAutoHyphens/>
        <w:autoSpaceDN w:val="0"/>
        <w:ind w:left="1440"/>
        <w:rPr>
          <w:rFonts w:ascii="Times New Roman" w:eastAsia="Calibri" w:hAnsi="Times New Roman"/>
          <w:b/>
          <w:sz w:val="24"/>
          <w:szCs w:val="24"/>
          <w:lang w:bidi="en-US"/>
        </w:rPr>
      </w:pPr>
    </w:p>
    <w:p w:rsidR="00291EF1" w:rsidRPr="00DF28F9" w:rsidRDefault="00026AC9" w:rsidP="00291EF1">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Tim was not present – tabled until further notice</w:t>
      </w:r>
    </w:p>
    <w:p w:rsidR="00DF28F9" w:rsidRDefault="00DF28F9" w:rsidP="00DF28F9">
      <w:pPr>
        <w:suppressAutoHyphens/>
        <w:autoSpaceDN w:val="0"/>
        <w:rPr>
          <w:rFonts w:ascii="Times New Roman" w:eastAsia="Calibri" w:hAnsi="Times New Roman"/>
          <w:b/>
          <w:sz w:val="24"/>
          <w:szCs w:val="24"/>
          <w:lang w:bidi="en-US"/>
        </w:rPr>
      </w:pPr>
    </w:p>
    <w:p w:rsidR="00322C03" w:rsidRDefault="00322C03" w:rsidP="00322C03">
      <w:pPr>
        <w:pStyle w:val="ListParagraph"/>
        <w:suppressAutoHyphens/>
        <w:autoSpaceDN w:val="0"/>
        <w:ind w:left="1440"/>
        <w:rPr>
          <w:rFonts w:ascii="Times New Roman" w:eastAsia="Calibri" w:hAnsi="Times New Roman" w:cstheme="minorBidi"/>
          <w:b/>
          <w:sz w:val="24"/>
          <w:szCs w:val="24"/>
          <w:lang w:bidi="en-US"/>
        </w:rPr>
      </w:pPr>
    </w:p>
    <w:p w:rsidR="0054142F" w:rsidRDefault="0054142F" w:rsidP="00322C03">
      <w:pPr>
        <w:pStyle w:val="ListParagraph"/>
        <w:suppressAutoHyphens/>
        <w:autoSpaceDN w:val="0"/>
        <w:ind w:left="1440"/>
        <w:rPr>
          <w:rFonts w:ascii="Times New Roman" w:eastAsia="Calibri" w:hAnsi="Times New Roman"/>
          <w:b/>
          <w:sz w:val="24"/>
          <w:szCs w:val="24"/>
          <w:lang w:bidi="en-US"/>
        </w:rPr>
      </w:pPr>
    </w:p>
    <w:p w:rsidR="00322C03" w:rsidRDefault="00322C03" w:rsidP="00322C03">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Quotes for tax map system –</w:t>
      </w:r>
    </w:p>
    <w:p w:rsidR="009C21E5" w:rsidRDefault="009C21E5" w:rsidP="009C21E5">
      <w:pPr>
        <w:pStyle w:val="ListParagraph"/>
        <w:suppressAutoHyphens/>
        <w:autoSpaceDN w:val="0"/>
        <w:ind w:left="1440"/>
        <w:rPr>
          <w:rFonts w:ascii="Times New Roman" w:eastAsia="Calibri" w:hAnsi="Times New Roman"/>
          <w:b/>
          <w:sz w:val="24"/>
          <w:szCs w:val="24"/>
          <w:lang w:bidi="en-US"/>
        </w:rPr>
      </w:pPr>
    </w:p>
    <w:p w:rsidR="00F55491" w:rsidRPr="00F55491" w:rsidRDefault="00026AC9" w:rsidP="009C21E5">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Clerk presented two quotes for a new tax map system </w:t>
      </w:r>
      <w:r w:rsidR="00291EF1">
        <w:rPr>
          <w:rFonts w:ascii="Times New Roman" w:eastAsia="Calibri" w:hAnsi="Times New Roman"/>
          <w:sz w:val="24"/>
          <w:szCs w:val="24"/>
          <w:lang w:bidi="en-US"/>
        </w:rPr>
        <w:t>in</w:t>
      </w:r>
      <w:r>
        <w:rPr>
          <w:rFonts w:ascii="Times New Roman" w:eastAsia="Calibri" w:hAnsi="Times New Roman"/>
          <w:sz w:val="24"/>
          <w:szCs w:val="24"/>
          <w:lang w:bidi="en-US"/>
        </w:rPr>
        <w:t xml:space="preserve"> the Listers office.</w:t>
      </w:r>
    </w:p>
    <w:p w:rsidR="00291EF1" w:rsidRPr="00291EF1" w:rsidRDefault="00026AC9" w:rsidP="00F55491">
      <w:pPr>
        <w:pStyle w:val="ListParagraph"/>
        <w:suppressAutoHyphens/>
        <w:autoSpaceDN w:val="0"/>
        <w:ind w:left="2160"/>
        <w:rPr>
          <w:rFonts w:ascii="Times New Roman" w:eastAsia="Calibri" w:hAnsi="Times New Roman"/>
          <w:b/>
          <w:sz w:val="24"/>
          <w:szCs w:val="24"/>
          <w:lang w:bidi="en-US"/>
        </w:rPr>
      </w:pPr>
      <w:r>
        <w:rPr>
          <w:rFonts w:ascii="Times New Roman" w:eastAsia="Calibri" w:hAnsi="Times New Roman"/>
          <w:sz w:val="24"/>
          <w:szCs w:val="24"/>
          <w:lang w:bidi="en-US"/>
        </w:rPr>
        <w:t xml:space="preserve"> </w:t>
      </w:r>
    </w:p>
    <w:p w:rsidR="00F55491" w:rsidRPr="00F55491" w:rsidRDefault="00291EF1" w:rsidP="009C21E5">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CAI Technologies had a onetime set up price of $13,375 and an annual maintenance price of $4,300.</w:t>
      </w:r>
    </w:p>
    <w:p w:rsidR="00F55491" w:rsidRPr="00F55491" w:rsidRDefault="00F55491" w:rsidP="00F55491">
      <w:pPr>
        <w:pStyle w:val="ListParagraph"/>
        <w:rPr>
          <w:rFonts w:ascii="Times New Roman" w:eastAsia="Calibri" w:hAnsi="Times New Roman"/>
          <w:sz w:val="24"/>
          <w:szCs w:val="24"/>
          <w:lang w:bidi="en-US"/>
        </w:rPr>
      </w:pPr>
    </w:p>
    <w:p w:rsidR="00291EF1" w:rsidRPr="00291EF1" w:rsidRDefault="00291EF1" w:rsidP="00F55491">
      <w:pPr>
        <w:pStyle w:val="ListParagraph"/>
        <w:suppressAutoHyphens/>
        <w:autoSpaceDN w:val="0"/>
        <w:ind w:left="2160"/>
        <w:rPr>
          <w:rFonts w:ascii="Times New Roman" w:eastAsia="Calibri" w:hAnsi="Times New Roman"/>
          <w:b/>
          <w:sz w:val="24"/>
          <w:szCs w:val="24"/>
          <w:lang w:bidi="en-US"/>
        </w:rPr>
      </w:pPr>
      <w:r>
        <w:rPr>
          <w:rFonts w:ascii="Times New Roman" w:eastAsia="Calibri" w:hAnsi="Times New Roman"/>
          <w:sz w:val="24"/>
          <w:szCs w:val="24"/>
          <w:lang w:bidi="en-US"/>
        </w:rPr>
        <w:t xml:space="preserve"> </w:t>
      </w:r>
    </w:p>
    <w:p w:rsidR="00291EF1" w:rsidRPr="00F55491" w:rsidRDefault="00291EF1" w:rsidP="009C21E5">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Russel Graphics had a onetime set up price of $15,200 and an annual maintenance price of $2,450.</w:t>
      </w:r>
    </w:p>
    <w:p w:rsidR="00F55491" w:rsidRPr="00291EF1" w:rsidRDefault="00F55491" w:rsidP="00F55491">
      <w:pPr>
        <w:pStyle w:val="ListParagraph"/>
        <w:suppressAutoHyphens/>
        <w:autoSpaceDN w:val="0"/>
        <w:ind w:left="2160"/>
        <w:rPr>
          <w:rFonts w:ascii="Times New Roman" w:eastAsia="Calibri" w:hAnsi="Times New Roman"/>
          <w:b/>
          <w:sz w:val="24"/>
          <w:szCs w:val="24"/>
          <w:lang w:bidi="en-US"/>
        </w:rPr>
      </w:pPr>
    </w:p>
    <w:p w:rsidR="000F0349" w:rsidRPr="00291EF1" w:rsidRDefault="00026AC9" w:rsidP="009C21E5">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Both quotes were substantial and it was agreed that it would need to be added to the budget before a decision could be made. – </w:t>
      </w:r>
      <w:r>
        <w:rPr>
          <w:rFonts w:ascii="Times New Roman" w:eastAsia="Calibri" w:hAnsi="Times New Roman"/>
          <w:i/>
          <w:sz w:val="24"/>
          <w:szCs w:val="24"/>
          <w:lang w:bidi="en-US"/>
        </w:rPr>
        <w:t xml:space="preserve">Tabled until </w:t>
      </w:r>
      <w:r w:rsidR="000F0349">
        <w:rPr>
          <w:rFonts w:ascii="Times New Roman" w:eastAsia="Calibri" w:hAnsi="Times New Roman"/>
          <w:i/>
          <w:sz w:val="24"/>
          <w:szCs w:val="24"/>
          <w:lang w:bidi="en-US"/>
        </w:rPr>
        <w:t>December when budget discussion begins</w:t>
      </w:r>
    </w:p>
    <w:p w:rsidR="00291EF1" w:rsidRPr="009C21E5" w:rsidRDefault="00291EF1" w:rsidP="00291EF1">
      <w:pPr>
        <w:pStyle w:val="ListParagraph"/>
        <w:suppressAutoHyphens/>
        <w:autoSpaceDN w:val="0"/>
        <w:ind w:left="2160"/>
        <w:rPr>
          <w:rFonts w:ascii="Times New Roman" w:eastAsia="Calibri" w:hAnsi="Times New Roman"/>
          <w:b/>
          <w:sz w:val="24"/>
          <w:szCs w:val="24"/>
          <w:lang w:bidi="en-US"/>
        </w:rPr>
      </w:pPr>
    </w:p>
    <w:p w:rsidR="00322C03" w:rsidRDefault="00322C03" w:rsidP="00322C03">
      <w:pPr>
        <w:pStyle w:val="ListParagraph"/>
        <w:numPr>
          <w:ilvl w:val="0"/>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Set the municipal tax rate –</w:t>
      </w:r>
    </w:p>
    <w:p w:rsidR="000F0349" w:rsidRDefault="000F0349" w:rsidP="000F0349">
      <w:pPr>
        <w:pStyle w:val="ListParagraph"/>
        <w:suppressAutoHyphens/>
        <w:autoSpaceDN w:val="0"/>
        <w:ind w:left="1440"/>
        <w:rPr>
          <w:rFonts w:ascii="Times New Roman" w:eastAsia="Calibri" w:hAnsi="Times New Roman"/>
          <w:b/>
          <w:sz w:val="24"/>
          <w:szCs w:val="24"/>
          <w:lang w:bidi="en-US"/>
        </w:rPr>
      </w:pPr>
    </w:p>
    <w:p w:rsidR="000F0349" w:rsidRDefault="000F0349" w:rsidP="000F0349">
      <w:pPr>
        <w:pStyle w:val="ListParagraph"/>
        <w:numPr>
          <w:ilvl w:val="1"/>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Residential rate – 1.6817</w:t>
      </w:r>
    </w:p>
    <w:p w:rsidR="008E1DD4" w:rsidRDefault="000F0349" w:rsidP="008E1DD4">
      <w:pPr>
        <w:pStyle w:val="ListParagraph"/>
        <w:numPr>
          <w:ilvl w:val="1"/>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Non-residential rate – 1.6687</w:t>
      </w:r>
    </w:p>
    <w:p w:rsidR="000F0349" w:rsidRDefault="000F0349" w:rsidP="008E1DD4">
      <w:pPr>
        <w:pStyle w:val="ListParagraph"/>
        <w:numPr>
          <w:ilvl w:val="1"/>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Local agreement rate – 0.0022</w:t>
      </w:r>
    </w:p>
    <w:p w:rsidR="000F0349" w:rsidRDefault="000F0349" w:rsidP="000F0349">
      <w:pPr>
        <w:pStyle w:val="ListParagraph"/>
        <w:suppressAutoHyphens/>
        <w:autoSpaceDN w:val="0"/>
        <w:ind w:left="2160"/>
        <w:rPr>
          <w:rFonts w:ascii="Times New Roman" w:eastAsia="Calibri" w:hAnsi="Times New Roman"/>
          <w:b/>
          <w:sz w:val="24"/>
          <w:szCs w:val="24"/>
          <w:lang w:bidi="en-US"/>
        </w:rPr>
      </w:pPr>
    </w:p>
    <w:p w:rsidR="00322C03" w:rsidRPr="009C21E5" w:rsidRDefault="000F0349" w:rsidP="009C21E5">
      <w:pPr>
        <w:pStyle w:val="ListParagraph"/>
        <w:numPr>
          <w:ilvl w:val="2"/>
          <w:numId w:val="4"/>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Linda Gotshall motioned that the tax rates be set as such – seconded by Bobby Creller – all in favor – motion carried</w:t>
      </w:r>
    </w:p>
    <w:p w:rsidR="00322C03" w:rsidRDefault="00322C03" w:rsidP="00322C03">
      <w:pPr>
        <w:pStyle w:val="ListParagraph"/>
        <w:rPr>
          <w:rFonts w:ascii="Times New Roman" w:eastAsia="Calibri" w:hAnsi="Times New Roman"/>
          <w:b/>
          <w:sz w:val="24"/>
          <w:szCs w:val="24"/>
          <w:lang w:bidi="en-US"/>
        </w:rPr>
      </w:pPr>
    </w:p>
    <w:p w:rsidR="00DF28F9" w:rsidRPr="008E0B4C" w:rsidRDefault="00DF28F9" w:rsidP="00322C03">
      <w:pPr>
        <w:pStyle w:val="ListParagraph"/>
        <w:rPr>
          <w:rFonts w:ascii="Times New Roman" w:eastAsia="Calibri" w:hAnsi="Times New Roman"/>
          <w:b/>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NEW BUSINESS / MISCELLANEOUS: </w:t>
      </w:r>
    </w:p>
    <w:p w:rsidR="00322C03" w:rsidRDefault="00322C03" w:rsidP="00322C03">
      <w:pPr>
        <w:suppressAutoHyphens/>
        <w:autoSpaceDN w:val="0"/>
        <w:rPr>
          <w:rFonts w:ascii="Times New Roman" w:eastAsia="Calibri" w:hAnsi="Times New Roman"/>
          <w:b/>
          <w:sz w:val="24"/>
          <w:szCs w:val="24"/>
          <w:lang w:bidi="en-US"/>
        </w:rPr>
      </w:pPr>
    </w:p>
    <w:p w:rsidR="00322C03" w:rsidRPr="00792803" w:rsidRDefault="00322C03" w:rsidP="00322C03">
      <w:pPr>
        <w:pStyle w:val="ListParagraph"/>
        <w:numPr>
          <w:ilvl w:val="0"/>
          <w:numId w:val="6"/>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Cargill salt quote – </w:t>
      </w:r>
      <w:r>
        <w:rPr>
          <w:rFonts w:ascii="Times New Roman" w:eastAsia="Calibri" w:hAnsi="Times New Roman"/>
          <w:sz w:val="24"/>
          <w:szCs w:val="24"/>
          <w:lang w:bidi="en-US"/>
        </w:rPr>
        <w:t>Board approval needed</w:t>
      </w:r>
    </w:p>
    <w:p w:rsidR="00792803" w:rsidRPr="000F0349" w:rsidRDefault="00792803" w:rsidP="00792803">
      <w:pPr>
        <w:pStyle w:val="ListParagraph"/>
        <w:suppressAutoHyphens/>
        <w:autoSpaceDN w:val="0"/>
        <w:ind w:left="1440"/>
        <w:rPr>
          <w:rFonts w:ascii="Times New Roman" w:eastAsia="Calibri" w:hAnsi="Times New Roman"/>
          <w:b/>
          <w:sz w:val="24"/>
          <w:szCs w:val="24"/>
          <w:lang w:bidi="en-US"/>
        </w:rPr>
      </w:pPr>
    </w:p>
    <w:p w:rsidR="000F0349" w:rsidRPr="000F0349" w:rsidRDefault="000F0349" w:rsidP="000F0349">
      <w:pPr>
        <w:pStyle w:val="ListParagraph"/>
        <w:numPr>
          <w:ilvl w:val="1"/>
          <w:numId w:val="6"/>
        </w:numPr>
        <w:suppressAutoHyphens/>
        <w:autoSpaceDN w:val="0"/>
        <w:rPr>
          <w:rFonts w:ascii="Times New Roman" w:eastAsia="Calibri" w:hAnsi="Times New Roman"/>
          <w:i/>
          <w:sz w:val="24"/>
          <w:szCs w:val="24"/>
          <w:lang w:bidi="en-US"/>
        </w:rPr>
      </w:pPr>
      <w:r w:rsidRPr="000F0349">
        <w:rPr>
          <w:rFonts w:ascii="Times New Roman" w:eastAsia="Calibri" w:hAnsi="Times New Roman"/>
          <w:i/>
          <w:sz w:val="24"/>
          <w:szCs w:val="24"/>
          <w:lang w:bidi="en-US"/>
        </w:rPr>
        <w:t xml:space="preserve">Bernard Savage motioned </w:t>
      </w:r>
      <w:r>
        <w:rPr>
          <w:rFonts w:ascii="Times New Roman" w:eastAsia="Calibri" w:hAnsi="Times New Roman"/>
          <w:i/>
          <w:sz w:val="24"/>
          <w:szCs w:val="24"/>
          <w:lang w:bidi="en-US"/>
        </w:rPr>
        <w:t xml:space="preserve">that Steve Aubin sign the agreement – seconded by Linda Gotshall – all in favor – motion carried – Chairman Aubin signed the agreement – Clerk to fax </w:t>
      </w:r>
      <w:r w:rsidR="009C21E5">
        <w:rPr>
          <w:rFonts w:ascii="Times New Roman" w:eastAsia="Calibri" w:hAnsi="Times New Roman"/>
          <w:i/>
          <w:sz w:val="24"/>
          <w:szCs w:val="24"/>
          <w:lang w:bidi="en-US"/>
        </w:rPr>
        <w:t xml:space="preserve">signed form </w:t>
      </w:r>
      <w:r>
        <w:rPr>
          <w:rFonts w:ascii="Times New Roman" w:eastAsia="Calibri" w:hAnsi="Times New Roman"/>
          <w:i/>
          <w:sz w:val="24"/>
          <w:szCs w:val="24"/>
          <w:lang w:bidi="en-US"/>
        </w:rPr>
        <w:t xml:space="preserve">to </w:t>
      </w:r>
      <w:r w:rsidR="009C21E5">
        <w:rPr>
          <w:rFonts w:ascii="Times New Roman" w:eastAsia="Calibri" w:hAnsi="Times New Roman"/>
          <w:i/>
          <w:sz w:val="24"/>
          <w:szCs w:val="24"/>
          <w:lang w:bidi="en-US"/>
        </w:rPr>
        <w:t>Cargill</w:t>
      </w:r>
      <w:r>
        <w:rPr>
          <w:rFonts w:ascii="Times New Roman" w:eastAsia="Calibri" w:hAnsi="Times New Roman"/>
          <w:i/>
          <w:sz w:val="24"/>
          <w:szCs w:val="24"/>
          <w:lang w:bidi="en-US"/>
        </w:rPr>
        <w:t xml:space="preserve"> </w:t>
      </w:r>
    </w:p>
    <w:p w:rsidR="00322C03" w:rsidRPr="000F0349" w:rsidRDefault="00322C03" w:rsidP="00322C03">
      <w:pPr>
        <w:pStyle w:val="ListParagraph"/>
        <w:suppressAutoHyphens/>
        <w:autoSpaceDN w:val="0"/>
        <w:ind w:left="1080"/>
        <w:rPr>
          <w:rFonts w:ascii="Times New Roman" w:eastAsia="Calibri" w:hAnsi="Times New Roman"/>
          <w:i/>
          <w:sz w:val="24"/>
          <w:szCs w:val="24"/>
          <w:lang w:bidi="en-US"/>
        </w:rPr>
      </w:pPr>
    </w:p>
    <w:p w:rsidR="00322C03" w:rsidRDefault="00322C03" w:rsidP="00322C03">
      <w:pPr>
        <w:suppressAutoHyphens/>
        <w:autoSpaceDN w:val="0"/>
        <w:spacing w:after="0" w:line="240" w:lineRule="auto"/>
        <w:rPr>
          <w:rFonts w:ascii="Times New Roman" w:eastAsia="Calibri" w:hAnsi="Times New Roman" w:cs="Times New Roman"/>
          <w:b/>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322C03" w:rsidRDefault="00322C03" w:rsidP="00322C03">
      <w:pPr>
        <w:suppressAutoHyphens/>
        <w:autoSpaceDN w:val="0"/>
        <w:rPr>
          <w:rFonts w:ascii="Times New Roman" w:eastAsia="Calibri" w:hAnsi="Times New Roman"/>
          <w:b/>
          <w:sz w:val="24"/>
          <w:szCs w:val="24"/>
          <w:lang w:bidi="en-US"/>
        </w:rPr>
      </w:pPr>
    </w:p>
    <w:p w:rsidR="00322C03" w:rsidRDefault="00322C03" w:rsidP="00322C03">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Quote for windows at the Library –</w:t>
      </w:r>
    </w:p>
    <w:p w:rsidR="000F0349" w:rsidRDefault="000F0349" w:rsidP="000F0349">
      <w:pPr>
        <w:pStyle w:val="ListParagraph"/>
        <w:suppressAutoHyphens/>
        <w:autoSpaceDN w:val="0"/>
        <w:ind w:left="2160"/>
        <w:rPr>
          <w:rFonts w:ascii="Times New Roman" w:eastAsia="Calibri" w:hAnsi="Times New Roman"/>
          <w:b/>
          <w:sz w:val="24"/>
          <w:szCs w:val="24"/>
          <w:lang w:bidi="en-US"/>
        </w:rPr>
      </w:pPr>
    </w:p>
    <w:p w:rsidR="000F0349" w:rsidRPr="00792803" w:rsidRDefault="000F0349" w:rsidP="000F0349">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Two quotes were received – one quote was just for the window, the other quote was for the windows and repairs to the stairs. </w:t>
      </w:r>
    </w:p>
    <w:p w:rsidR="00792803" w:rsidRPr="000F0349" w:rsidRDefault="00792803" w:rsidP="00792803">
      <w:pPr>
        <w:pStyle w:val="ListParagraph"/>
        <w:suppressAutoHyphens/>
        <w:autoSpaceDN w:val="0"/>
        <w:ind w:left="2160"/>
        <w:rPr>
          <w:rFonts w:ascii="Times New Roman" w:eastAsia="Calibri" w:hAnsi="Times New Roman"/>
          <w:b/>
          <w:sz w:val="24"/>
          <w:szCs w:val="24"/>
          <w:lang w:bidi="en-US"/>
        </w:rPr>
      </w:pPr>
    </w:p>
    <w:p w:rsidR="00792803" w:rsidRPr="00792803" w:rsidRDefault="0041222A" w:rsidP="00792803">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quote from Window World was for - $</w:t>
      </w:r>
      <w:r w:rsidR="000B2B9A">
        <w:rPr>
          <w:rFonts w:ascii="Times New Roman" w:eastAsia="Calibri" w:hAnsi="Times New Roman"/>
          <w:sz w:val="24"/>
          <w:szCs w:val="24"/>
          <w:lang w:bidi="en-US"/>
        </w:rPr>
        <w:t xml:space="preserve">2,625 for the replacement of   </w:t>
      </w:r>
      <w:r>
        <w:rPr>
          <w:rFonts w:ascii="Times New Roman" w:eastAsia="Calibri" w:hAnsi="Times New Roman"/>
          <w:sz w:val="24"/>
          <w:szCs w:val="24"/>
          <w:lang w:bidi="en-US"/>
        </w:rPr>
        <w:t xml:space="preserve"> 5 windows.</w:t>
      </w:r>
    </w:p>
    <w:p w:rsidR="00792803" w:rsidRPr="00792803" w:rsidRDefault="00792803" w:rsidP="00792803">
      <w:pPr>
        <w:suppressAutoHyphens/>
        <w:autoSpaceDN w:val="0"/>
        <w:rPr>
          <w:rFonts w:ascii="Times New Roman" w:eastAsia="Calibri" w:hAnsi="Times New Roman"/>
          <w:b/>
          <w:sz w:val="24"/>
          <w:szCs w:val="24"/>
          <w:lang w:bidi="en-US"/>
        </w:rPr>
      </w:pPr>
    </w:p>
    <w:p w:rsidR="0041222A" w:rsidRPr="00792803" w:rsidRDefault="0041222A" w:rsidP="000F0349">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lastRenderedPageBreak/>
        <w:t>The quote from RD Construction was for $5,715.00 – this was for replacement of 7 windows and the repairs to the stairs.</w:t>
      </w:r>
    </w:p>
    <w:p w:rsidR="00792803" w:rsidRPr="00792803" w:rsidRDefault="00792803" w:rsidP="00792803">
      <w:pPr>
        <w:pStyle w:val="ListParagraph"/>
        <w:rPr>
          <w:rFonts w:ascii="Times New Roman" w:eastAsia="Calibri" w:hAnsi="Times New Roman"/>
          <w:b/>
          <w:sz w:val="24"/>
          <w:szCs w:val="24"/>
          <w:lang w:bidi="en-US"/>
        </w:rPr>
      </w:pPr>
    </w:p>
    <w:p w:rsidR="00792803" w:rsidRPr="0041222A" w:rsidRDefault="00792803" w:rsidP="00792803">
      <w:pPr>
        <w:pStyle w:val="ListParagraph"/>
        <w:suppressAutoHyphens/>
        <w:autoSpaceDN w:val="0"/>
        <w:ind w:left="2160"/>
        <w:rPr>
          <w:rFonts w:ascii="Times New Roman" w:eastAsia="Calibri" w:hAnsi="Times New Roman"/>
          <w:b/>
          <w:sz w:val="24"/>
          <w:szCs w:val="24"/>
          <w:lang w:bidi="en-US"/>
        </w:rPr>
      </w:pPr>
    </w:p>
    <w:p w:rsidR="0041222A" w:rsidRPr="00792803" w:rsidRDefault="0041222A" w:rsidP="000F0349">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Neither quote was fully clear but the Board agreed that they were not specific about what they wanted to be done to the stairs.</w:t>
      </w:r>
    </w:p>
    <w:p w:rsidR="00792803" w:rsidRPr="0041222A" w:rsidRDefault="00792803" w:rsidP="00792803">
      <w:pPr>
        <w:pStyle w:val="ListParagraph"/>
        <w:suppressAutoHyphens/>
        <w:autoSpaceDN w:val="0"/>
        <w:ind w:left="2160"/>
        <w:rPr>
          <w:rFonts w:ascii="Times New Roman" w:eastAsia="Calibri" w:hAnsi="Times New Roman"/>
          <w:b/>
          <w:sz w:val="24"/>
          <w:szCs w:val="24"/>
          <w:lang w:bidi="en-US"/>
        </w:rPr>
      </w:pPr>
    </w:p>
    <w:p w:rsidR="0041222A" w:rsidRPr="00792803" w:rsidRDefault="0041222A" w:rsidP="000F0349">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As there were still questions about the </w:t>
      </w:r>
      <w:r w:rsidR="00AA4A5F">
        <w:rPr>
          <w:rFonts w:ascii="Times New Roman" w:eastAsia="Calibri" w:hAnsi="Times New Roman"/>
          <w:sz w:val="24"/>
          <w:szCs w:val="24"/>
          <w:lang w:bidi="en-US"/>
        </w:rPr>
        <w:t xml:space="preserve">quotes this will be tabled </w:t>
      </w:r>
      <w:r w:rsidR="000B2B9A">
        <w:rPr>
          <w:rFonts w:ascii="Times New Roman" w:eastAsia="Calibri" w:hAnsi="Times New Roman"/>
          <w:sz w:val="24"/>
          <w:szCs w:val="24"/>
          <w:lang w:bidi="en-US"/>
        </w:rPr>
        <w:t>until a future meeting.</w:t>
      </w:r>
    </w:p>
    <w:p w:rsidR="00792803" w:rsidRPr="00792803" w:rsidRDefault="00792803" w:rsidP="00792803">
      <w:pPr>
        <w:pStyle w:val="ListParagraph"/>
        <w:rPr>
          <w:rFonts w:ascii="Times New Roman" w:eastAsia="Calibri" w:hAnsi="Times New Roman"/>
          <w:b/>
          <w:sz w:val="24"/>
          <w:szCs w:val="24"/>
          <w:lang w:bidi="en-US"/>
        </w:rPr>
      </w:pPr>
    </w:p>
    <w:p w:rsidR="00792803" w:rsidRPr="000B2B9A" w:rsidRDefault="00792803" w:rsidP="00792803">
      <w:pPr>
        <w:pStyle w:val="ListParagraph"/>
        <w:suppressAutoHyphens/>
        <w:autoSpaceDN w:val="0"/>
        <w:ind w:left="2160"/>
        <w:rPr>
          <w:rFonts w:ascii="Times New Roman" w:eastAsia="Calibri" w:hAnsi="Times New Roman"/>
          <w:b/>
          <w:sz w:val="24"/>
          <w:szCs w:val="24"/>
          <w:lang w:bidi="en-US"/>
        </w:rPr>
      </w:pPr>
    </w:p>
    <w:p w:rsidR="000B2B9A" w:rsidRPr="00792803" w:rsidRDefault="000B2B9A" w:rsidP="000F0349">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Alton Bruso to contact Window World for clarification on their quote</w:t>
      </w:r>
    </w:p>
    <w:p w:rsidR="00792803" w:rsidRPr="000B2B9A" w:rsidRDefault="00792803" w:rsidP="00792803">
      <w:pPr>
        <w:pStyle w:val="ListParagraph"/>
        <w:suppressAutoHyphens/>
        <w:autoSpaceDN w:val="0"/>
        <w:ind w:left="2160"/>
        <w:rPr>
          <w:rFonts w:ascii="Times New Roman" w:eastAsia="Calibri" w:hAnsi="Times New Roman"/>
          <w:b/>
          <w:sz w:val="24"/>
          <w:szCs w:val="24"/>
          <w:lang w:bidi="en-US"/>
        </w:rPr>
      </w:pPr>
    </w:p>
    <w:p w:rsidR="00322C03" w:rsidRPr="00DF28F9" w:rsidRDefault="000B2B9A" w:rsidP="000B2B9A">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Clerk to contact RD Construction to clarify what needs to be done to the stairs and for clarification on their quote</w:t>
      </w:r>
    </w:p>
    <w:p w:rsidR="00DF28F9" w:rsidRPr="00DF28F9" w:rsidRDefault="00DF28F9" w:rsidP="00DF28F9">
      <w:pPr>
        <w:pStyle w:val="ListParagraph"/>
        <w:suppressAutoHyphens/>
        <w:autoSpaceDN w:val="0"/>
        <w:ind w:left="2160"/>
        <w:rPr>
          <w:rFonts w:ascii="Times New Roman" w:eastAsia="Calibri" w:hAnsi="Times New Roman"/>
          <w:b/>
          <w:sz w:val="24"/>
          <w:szCs w:val="24"/>
          <w:lang w:bidi="en-US"/>
        </w:rPr>
      </w:pPr>
    </w:p>
    <w:p w:rsidR="00DF28F9" w:rsidRPr="000B2B9A" w:rsidRDefault="00DF28F9" w:rsidP="00DF28F9">
      <w:pPr>
        <w:pStyle w:val="ListParagraph"/>
        <w:suppressAutoHyphens/>
        <w:autoSpaceDN w:val="0"/>
        <w:ind w:left="2160"/>
        <w:rPr>
          <w:rFonts w:ascii="Times New Roman" w:eastAsia="Calibri" w:hAnsi="Times New Roman"/>
          <w:b/>
          <w:sz w:val="24"/>
          <w:szCs w:val="24"/>
          <w:lang w:bidi="en-US"/>
        </w:rPr>
      </w:pPr>
    </w:p>
    <w:p w:rsidR="00046105" w:rsidRPr="00DF28F9" w:rsidRDefault="00322C03" w:rsidP="00046105">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Munson Paving / SAFD#2 Waterlines – </w:t>
      </w:r>
      <w:r w:rsidRPr="005C6E44">
        <w:rPr>
          <w:rFonts w:ascii="Times New Roman" w:eastAsia="Calibri" w:hAnsi="Times New Roman"/>
          <w:sz w:val="24"/>
          <w:szCs w:val="24"/>
          <w:lang w:bidi="en-US"/>
        </w:rPr>
        <w:t>Update from Board</w:t>
      </w:r>
    </w:p>
    <w:p w:rsidR="00DF28F9" w:rsidRDefault="00DF28F9" w:rsidP="00DF28F9">
      <w:pPr>
        <w:pStyle w:val="ListParagraph"/>
        <w:suppressAutoHyphens/>
        <w:autoSpaceDN w:val="0"/>
        <w:ind w:left="1440"/>
        <w:rPr>
          <w:rFonts w:ascii="Times New Roman" w:eastAsia="Calibri" w:hAnsi="Times New Roman"/>
          <w:b/>
          <w:sz w:val="24"/>
          <w:szCs w:val="24"/>
          <w:lang w:bidi="en-US"/>
        </w:rPr>
      </w:pPr>
    </w:p>
    <w:p w:rsidR="00046105" w:rsidRDefault="00046105" w:rsidP="00046105">
      <w:pPr>
        <w:pStyle w:val="ListParagraph"/>
        <w:suppressAutoHyphens/>
        <w:autoSpaceDN w:val="0"/>
        <w:ind w:left="2160"/>
        <w:rPr>
          <w:rFonts w:ascii="Times New Roman" w:eastAsia="Calibri" w:hAnsi="Times New Roman"/>
          <w:b/>
          <w:sz w:val="24"/>
          <w:szCs w:val="24"/>
          <w:lang w:bidi="en-US"/>
        </w:rPr>
      </w:pPr>
    </w:p>
    <w:p w:rsidR="00046105" w:rsidRDefault="00046105" w:rsidP="00046105">
      <w:pPr>
        <w:pStyle w:val="ListParagraph"/>
        <w:numPr>
          <w:ilvl w:val="1"/>
          <w:numId w:val="5"/>
        </w:numPr>
        <w:suppressAutoHyphens/>
        <w:autoSpaceDN w:val="0"/>
        <w:rPr>
          <w:rFonts w:ascii="Times New Roman" w:eastAsia="Calibri" w:hAnsi="Times New Roman"/>
          <w:sz w:val="24"/>
          <w:szCs w:val="24"/>
          <w:lang w:bidi="en-US"/>
        </w:rPr>
      </w:pPr>
      <w:r w:rsidRPr="00046105">
        <w:rPr>
          <w:rFonts w:ascii="Times New Roman" w:eastAsia="Calibri" w:hAnsi="Times New Roman"/>
          <w:sz w:val="24"/>
          <w:szCs w:val="24"/>
          <w:lang w:bidi="en-US"/>
        </w:rPr>
        <w:t>Alton Bruso, Bernard Savage</w:t>
      </w:r>
      <w:r>
        <w:rPr>
          <w:rFonts w:ascii="Times New Roman" w:eastAsia="Calibri" w:hAnsi="Times New Roman"/>
          <w:sz w:val="24"/>
          <w:szCs w:val="24"/>
          <w:lang w:bidi="en-US"/>
        </w:rPr>
        <w:t xml:space="preserve"> (Selectboard members)</w:t>
      </w:r>
      <w:r w:rsidRPr="00046105">
        <w:rPr>
          <w:rFonts w:ascii="Times New Roman" w:eastAsia="Calibri" w:hAnsi="Times New Roman"/>
          <w:sz w:val="24"/>
          <w:szCs w:val="24"/>
          <w:lang w:bidi="en-US"/>
        </w:rPr>
        <w:t>, Bing Pero</w:t>
      </w:r>
      <w:r>
        <w:rPr>
          <w:rFonts w:ascii="Times New Roman" w:eastAsia="Calibri" w:hAnsi="Times New Roman"/>
          <w:sz w:val="24"/>
          <w:szCs w:val="24"/>
          <w:lang w:bidi="en-US"/>
        </w:rPr>
        <w:t xml:space="preserve"> (Road Forman)</w:t>
      </w:r>
      <w:r w:rsidRPr="00046105">
        <w:rPr>
          <w:rFonts w:ascii="Times New Roman" w:eastAsia="Calibri" w:hAnsi="Times New Roman"/>
          <w:sz w:val="24"/>
          <w:szCs w:val="24"/>
          <w:lang w:bidi="en-US"/>
        </w:rPr>
        <w:t xml:space="preserve"> and </w:t>
      </w:r>
      <w:r>
        <w:rPr>
          <w:rFonts w:ascii="Times New Roman" w:eastAsia="Calibri" w:hAnsi="Times New Roman"/>
          <w:sz w:val="24"/>
          <w:szCs w:val="24"/>
          <w:lang w:bidi="en-US"/>
        </w:rPr>
        <w:t>Paul Hansen (SAFD#2 Prudential Committee Chairman) met with Courtland Perry (Vice President Munson Earth Movers) so the</w:t>
      </w:r>
      <w:r w:rsidR="001560E7">
        <w:rPr>
          <w:rFonts w:ascii="Times New Roman" w:eastAsia="Calibri" w:hAnsi="Times New Roman"/>
          <w:sz w:val="24"/>
          <w:szCs w:val="24"/>
          <w:lang w:bidi="en-US"/>
        </w:rPr>
        <w:t xml:space="preserve">y could discuss the issues on West Shore Rd. There was some discussion about the time frame that the work would be completed in. </w:t>
      </w:r>
    </w:p>
    <w:p w:rsidR="004474C3" w:rsidRDefault="004474C3" w:rsidP="004474C3">
      <w:pPr>
        <w:pStyle w:val="ListParagraph"/>
        <w:suppressAutoHyphens/>
        <w:autoSpaceDN w:val="0"/>
        <w:ind w:left="2160"/>
        <w:rPr>
          <w:rFonts w:ascii="Times New Roman" w:eastAsia="Calibri" w:hAnsi="Times New Roman"/>
          <w:sz w:val="24"/>
          <w:szCs w:val="24"/>
          <w:lang w:bidi="en-US"/>
        </w:rPr>
      </w:pPr>
    </w:p>
    <w:p w:rsidR="00DF28F9" w:rsidRPr="008E5466" w:rsidRDefault="001560E7" w:rsidP="008E5466">
      <w:pPr>
        <w:pStyle w:val="ListParagraph"/>
        <w:numPr>
          <w:ilvl w:val="2"/>
          <w:numId w:val="5"/>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Bobby Creller motioned that a letter should be sent to Courtland Perry requesting that Munson send a letter to the Town explaining what repairs will be made and a time frame that they will be made in – seconded by Linda Gotshall – all in favor – motion carried – Clerk to send a letter to Courtland Perry asking when the repairs will be made</w:t>
      </w:r>
    </w:p>
    <w:p w:rsidR="000B2B9A" w:rsidRPr="001560E7" w:rsidRDefault="000B2B9A" w:rsidP="000B2B9A">
      <w:pPr>
        <w:pStyle w:val="ListParagraph"/>
        <w:suppressAutoHyphens/>
        <w:autoSpaceDN w:val="0"/>
        <w:ind w:left="2880"/>
        <w:rPr>
          <w:rFonts w:ascii="Times New Roman" w:eastAsia="Calibri" w:hAnsi="Times New Roman"/>
          <w:sz w:val="24"/>
          <w:szCs w:val="24"/>
          <w:lang w:bidi="en-US"/>
        </w:rPr>
      </w:pPr>
    </w:p>
    <w:p w:rsidR="00322C03" w:rsidRPr="00AA4A5F" w:rsidRDefault="00322C03" w:rsidP="00322C03">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Town and Village Sidewalk Agreement – </w:t>
      </w:r>
      <w:r w:rsidRPr="005E7089">
        <w:rPr>
          <w:rFonts w:ascii="Times New Roman" w:eastAsia="Calibri" w:hAnsi="Times New Roman"/>
          <w:sz w:val="24"/>
          <w:szCs w:val="24"/>
          <w:lang w:bidi="en-US"/>
        </w:rPr>
        <w:t>Update</w:t>
      </w:r>
    </w:p>
    <w:p w:rsidR="00AA4A5F" w:rsidRPr="00AA4A5F" w:rsidRDefault="00AA4A5F" w:rsidP="00AA4A5F">
      <w:pPr>
        <w:pStyle w:val="ListParagraph"/>
        <w:rPr>
          <w:rFonts w:ascii="Times New Roman" w:eastAsia="Calibri" w:hAnsi="Times New Roman"/>
          <w:b/>
          <w:sz w:val="24"/>
          <w:szCs w:val="24"/>
          <w:lang w:bidi="en-US"/>
        </w:rPr>
      </w:pPr>
    </w:p>
    <w:p w:rsidR="00AA4A5F" w:rsidRDefault="00AA4A5F" w:rsidP="00AA4A5F">
      <w:pPr>
        <w:pStyle w:val="ListParagraph"/>
        <w:numPr>
          <w:ilvl w:val="1"/>
          <w:numId w:val="5"/>
        </w:numPr>
        <w:suppressAutoHyphens/>
        <w:autoSpaceDN w:val="0"/>
        <w:rPr>
          <w:rFonts w:ascii="Times New Roman" w:eastAsia="Calibri" w:hAnsi="Times New Roman"/>
          <w:sz w:val="24"/>
          <w:szCs w:val="24"/>
          <w:lang w:bidi="en-US"/>
        </w:rPr>
      </w:pPr>
      <w:r w:rsidRPr="00AA4A5F">
        <w:rPr>
          <w:rFonts w:ascii="Times New Roman" w:eastAsia="Calibri" w:hAnsi="Times New Roman"/>
          <w:sz w:val="24"/>
          <w:szCs w:val="24"/>
          <w:lang w:bidi="en-US"/>
        </w:rPr>
        <w:t xml:space="preserve">All members of the Board read the agreement as </w:t>
      </w:r>
      <w:r>
        <w:rPr>
          <w:rFonts w:ascii="Times New Roman" w:eastAsia="Calibri" w:hAnsi="Times New Roman"/>
          <w:sz w:val="24"/>
          <w:szCs w:val="24"/>
          <w:lang w:bidi="en-US"/>
        </w:rPr>
        <w:t>it was written by the Village Trustee</w:t>
      </w:r>
      <w:r w:rsidR="00046105">
        <w:rPr>
          <w:rFonts w:ascii="Times New Roman" w:eastAsia="Calibri" w:hAnsi="Times New Roman"/>
          <w:sz w:val="24"/>
          <w:szCs w:val="24"/>
          <w:lang w:bidi="en-US"/>
        </w:rPr>
        <w:t>s’</w:t>
      </w:r>
      <w:r>
        <w:rPr>
          <w:rFonts w:ascii="Times New Roman" w:eastAsia="Calibri" w:hAnsi="Times New Roman"/>
          <w:sz w:val="24"/>
          <w:szCs w:val="24"/>
          <w:lang w:bidi="en-US"/>
        </w:rPr>
        <w:t xml:space="preserve"> attorney. </w:t>
      </w:r>
    </w:p>
    <w:p w:rsidR="0054142F" w:rsidRDefault="0054142F" w:rsidP="0054142F">
      <w:pPr>
        <w:pStyle w:val="ListParagraph"/>
        <w:suppressAutoHyphens/>
        <w:autoSpaceDN w:val="0"/>
        <w:ind w:left="2160"/>
        <w:rPr>
          <w:rFonts w:ascii="Times New Roman" w:eastAsia="Calibri" w:hAnsi="Times New Roman"/>
          <w:sz w:val="24"/>
          <w:szCs w:val="24"/>
          <w:lang w:bidi="en-US"/>
        </w:rPr>
      </w:pPr>
    </w:p>
    <w:p w:rsidR="00046105" w:rsidRPr="00DF28F9" w:rsidRDefault="00046105" w:rsidP="00046105">
      <w:pPr>
        <w:pStyle w:val="ListParagraph"/>
        <w:numPr>
          <w:ilvl w:val="2"/>
          <w:numId w:val="5"/>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Steve Aubin motioned to have the agreement sent to the Town attorney for review – seconded by Linda Gotshall – all in favor – motion carried – Clerk to send a copy of the agreement to attorney David Rugh for review.</w:t>
      </w:r>
    </w:p>
    <w:p w:rsidR="00DF28F9" w:rsidRDefault="00DF28F9" w:rsidP="004F3E35">
      <w:pPr>
        <w:suppressAutoHyphens/>
        <w:autoSpaceDN w:val="0"/>
        <w:ind w:left="2520"/>
        <w:rPr>
          <w:rFonts w:ascii="Times New Roman" w:eastAsia="Calibri" w:hAnsi="Times New Roman"/>
          <w:sz w:val="24"/>
          <w:szCs w:val="24"/>
          <w:lang w:bidi="en-US"/>
        </w:rPr>
      </w:pPr>
    </w:p>
    <w:p w:rsidR="004F3E35" w:rsidRPr="004F3E35" w:rsidRDefault="004F3E35" w:rsidP="004F3E35">
      <w:pPr>
        <w:suppressAutoHyphens/>
        <w:autoSpaceDN w:val="0"/>
        <w:ind w:left="2520"/>
        <w:rPr>
          <w:rFonts w:ascii="Times New Roman" w:eastAsia="Calibri" w:hAnsi="Times New Roman"/>
          <w:sz w:val="24"/>
          <w:szCs w:val="24"/>
          <w:lang w:bidi="en-US"/>
        </w:rPr>
      </w:pPr>
      <w:bookmarkStart w:id="0" w:name="_GoBack"/>
      <w:bookmarkEnd w:id="0"/>
    </w:p>
    <w:p w:rsidR="00322C03" w:rsidRPr="00365062" w:rsidRDefault="00322C03" w:rsidP="00322C03">
      <w:pPr>
        <w:pStyle w:val="ListParagraph"/>
        <w:rPr>
          <w:rFonts w:ascii="Times New Roman" w:eastAsia="Calibri" w:hAnsi="Times New Roman"/>
          <w:b/>
          <w:sz w:val="24"/>
          <w:szCs w:val="24"/>
          <w:lang w:bidi="en-US"/>
        </w:rPr>
      </w:pPr>
    </w:p>
    <w:p w:rsidR="00322C03" w:rsidRPr="001560E7" w:rsidRDefault="00322C03" w:rsidP="00322C03">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Sale of the Missile Base – </w:t>
      </w:r>
      <w:r>
        <w:rPr>
          <w:rFonts w:ascii="Times New Roman" w:eastAsia="Calibri" w:hAnsi="Times New Roman"/>
          <w:sz w:val="24"/>
          <w:szCs w:val="24"/>
          <w:lang w:bidi="en-US"/>
        </w:rPr>
        <w:t>Is it going to be sold</w:t>
      </w:r>
      <w:r w:rsidR="001560E7">
        <w:rPr>
          <w:rFonts w:ascii="Times New Roman" w:eastAsia="Calibri" w:hAnsi="Times New Roman"/>
          <w:sz w:val="24"/>
          <w:szCs w:val="24"/>
          <w:lang w:bidi="en-US"/>
        </w:rPr>
        <w:t>?</w:t>
      </w:r>
    </w:p>
    <w:p w:rsidR="001560E7" w:rsidRDefault="001560E7" w:rsidP="001560E7">
      <w:pPr>
        <w:pStyle w:val="ListParagraph"/>
        <w:suppressAutoHyphens/>
        <w:autoSpaceDN w:val="0"/>
        <w:ind w:left="2160"/>
        <w:rPr>
          <w:rFonts w:ascii="Times New Roman" w:eastAsia="Calibri" w:hAnsi="Times New Roman"/>
          <w:b/>
          <w:sz w:val="24"/>
          <w:szCs w:val="24"/>
          <w:lang w:bidi="en-US"/>
        </w:rPr>
      </w:pPr>
    </w:p>
    <w:p w:rsidR="001560E7" w:rsidRDefault="000B2B9A" w:rsidP="001560E7">
      <w:pPr>
        <w:pStyle w:val="ListParagraph"/>
        <w:numPr>
          <w:ilvl w:val="1"/>
          <w:numId w:val="5"/>
        </w:numPr>
        <w:suppressAutoHyphens/>
        <w:autoSpaceDN w:val="0"/>
        <w:rPr>
          <w:rFonts w:ascii="Times New Roman" w:eastAsia="Calibri" w:hAnsi="Times New Roman"/>
          <w:sz w:val="24"/>
          <w:szCs w:val="24"/>
          <w:lang w:bidi="en-US"/>
        </w:rPr>
      </w:pPr>
      <w:r w:rsidRPr="000B2B9A">
        <w:rPr>
          <w:rFonts w:ascii="Times New Roman" w:eastAsia="Calibri" w:hAnsi="Times New Roman"/>
          <w:sz w:val="24"/>
          <w:szCs w:val="24"/>
          <w:lang w:bidi="en-US"/>
        </w:rPr>
        <w:t xml:space="preserve">Terry Tatro </w:t>
      </w:r>
      <w:r>
        <w:rPr>
          <w:rFonts w:ascii="Times New Roman" w:eastAsia="Calibri" w:hAnsi="Times New Roman"/>
          <w:sz w:val="24"/>
          <w:szCs w:val="24"/>
          <w:lang w:bidi="en-US"/>
        </w:rPr>
        <w:t xml:space="preserve">pointed out that the sale of the Missile Base has already been approved by the voters </w:t>
      </w:r>
      <w:r w:rsidR="00DC61D6">
        <w:rPr>
          <w:rFonts w:ascii="Times New Roman" w:eastAsia="Calibri" w:hAnsi="Times New Roman"/>
          <w:sz w:val="24"/>
          <w:szCs w:val="24"/>
          <w:lang w:bidi="en-US"/>
        </w:rPr>
        <w:t xml:space="preserve">and also that the liability of the water line will fall on whomever owns the Missile Base. The Union Bible Church will be building on Missile Base Rd. and will be connecting to the waterline. This will </w:t>
      </w:r>
      <w:r w:rsidR="00792803">
        <w:rPr>
          <w:rFonts w:ascii="Times New Roman" w:eastAsia="Calibri" w:hAnsi="Times New Roman"/>
          <w:sz w:val="24"/>
          <w:szCs w:val="24"/>
          <w:lang w:bidi="en-US"/>
        </w:rPr>
        <w:t>leave</w:t>
      </w:r>
      <w:r w:rsidR="00DC61D6">
        <w:rPr>
          <w:rFonts w:ascii="Times New Roman" w:eastAsia="Calibri" w:hAnsi="Times New Roman"/>
          <w:sz w:val="24"/>
          <w:szCs w:val="24"/>
          <w:lang w:bidi="en-US"/>
        </w:rPr>
        <w:t xml:space="preserve"> the Town responsible for the waterline if they retain ownership of the Base.</w:t>
      </w:r>
    </w:p>
    <w:p w:rsidR="008E5466" w:rsidRDefault="008E5466" w:rsidP="008E5466">
      <w:pPr>
        <w:pStyle w:val="ListParagraph"/>
        <w:suppressAutoHyphens/>
        <w:autoSpaceDN w:val="0"/>
        <w:ind w:left="2160"/>
        <w:rPr>
          <w:rFonts w:ascii="Times New Roman" w:eastAsia="Calibri" w:hAnsi="Times New Roman"/>
          <w:sz w:val="24"/>
          <w:szCs w:val="24"/>
          <w:lang w:bidi="en-US"/>
        </w:rPr>
      </w:pPr>
    </w:p>
    <w:p w:rsidR="001C7ABB" w:rsidRDefault="00DC61D6" w:rsidP="001560E7">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When it was agreed on in the past to sell the Missile Base, it was agreed that it would go out to bid. Hirchack</w:t>
      </w:r>
      <w:r w:rsidR="004D6C01">
        <w:rPr>
          <w:rFonts w:ascii="Times New Roman" w:eastAsia="Calibri" w:hAnsi="Times New Roman"/>
          <w:sz w:val="24"/>
          <w:szCs w:val="24"/>
          <w:lang w:bidi="en-US"/>
        </w:rPr>
        <w:t xml:space="preserve"> Auction Company </w:t>
      </w:r>
      <w:r w:rsidR="001C7ABB">
        <w:rPr>
          <w:rFonts w:ascii="Times New Roman" w:eastAsia="Calibri" w:hAnsi="Times New Roman"/>
          <w:sz w:val="24"/>
          <w:szCs w:val="24"/>
          <w:lang w:bidi="en-US"/>
        </w:rPr>
        <w:t xml:space="preserve">was the auction house that was going to handle the auction </w:t>
      </w:r>
    </w:p>
    <w:p w:rsidR="008E5466" w:rsidRPr="008E5466" w:rsidRDefault="008E5466" w:rsidP="008E5466">
      <w:pPr>
        <w:suppressAutoHyphens/>
        <w:autoSpaceDN w:val="0"/>
        <w:rPr>
          <w:rFonts w:ascii="Times New Roman" w:eastAsia="Calibri" w:hAnsi="Times New Roman"/>
          <w:sz w:val="24"/>
          <w:szCs w:val="24"/>
          <w:lang w:bidi="en-US"/>
        </w:rPr>
      </w:pPr>
    </w:p>
    <w:p w:rsidR="00322C03" w:rsidRDefault="001C7ABB" w:rsidP="00322C03">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Alton Bruso to contact Hirchack Auction Company to establish if they are st</w:t>
      </w:r>
      <w:r w:rsidR="008E5466">
        <w:rPr>
          <w:rFonts w:ascii="Times New Roman" w:eastAsia="Calibri" w:hAnsi="Times New Roman"/>
          <w:sz w:val="24"/>
          <w:szCs w:val="24"/>
          <w:lang w:bidi="en-US"/>
        </w:rPr>
        <w:t>ill willing to host the auction</w:t>
      </w:r>
    </w:p>
    <w:p w:rsidR="00F0068C" w:rsidRPr="00F0068C" w:rsidRDefault="00F0068C" w:rsidP="00F0068C">
      <w:pPr>
        <w:pStyle w:val="ListParagraph"/>
        <w:rPr>
          <w:rFonts w:ascii="Times New Roman" w:eastAsia="Calibri" w:hAnsi="Times New Roman"/>
          <w:sz w:val="24"/>
          <w:szCs w:val="24"/>
          <w:lang w:bidi="en-US"/>
        </w:rPr>
      </w:pPr>
    </w:p>
    <w:p w:rsidR="00F0068C" w:rsidRPr="008E5466" w:rsidRDefault="00F0068C" w:rsidP="00F0068C">
      <w:pPr>
        <w:pStyle w:val="ListParagraph"/>
        <w:suppressAutoHyphens/>
        <w:autoSpaceDN w:val="0"/>
        <w:ind w:left="2160"/>
        <w:rPr>
          <w:rFonts w:ascii="Times New Roman" w:eastAsia="Calibri" w:hAnsi="Times New Roman"/>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1C7ABB" w:rsidRDefault="001C7ABB" w:rsidP="001C7ABB">
      <w:pPr>
        <w:suppressAutoHyphens/>
        <w:autoSpaceDN w:val="0"/>
        <w:ind w:firstLine="720"/>
        <w:rPr>
          <w:rFonts w:ascii="Times New Roman" w:eastAsia="Calibri" w:hAnsi="Times New Roman"/>
          <w:b/>
          <w:sz w:val="24"/>
          <w:szCs w:val="24"/>
          <w:lang w:bidi="en-US"/>
        </w:rPr>
      </w:pPr>
    </w:p>
    <w:p w:rsidR="001C7ABB" w:rsidRDefault="001C7ABB" w:rsidP="001C7ABB">
      <w:pPr>
        <w:pStyle w:val="ListParagraph"/>
        <w:numPr>
          <w:ilvl w:val="0"/>
          <w:numId w:val="10"/>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Terry Tatro – </w:t>
      </w:r>
    </w:p>
    <w:p w:rsidR="001C7ABB" w:rsidRDefault="001C7ABB" w:rsidP="001C7ABB">
      <w:pPr>
        <w:pStyle w:val="ListParagraph"/>
        <w:suppressAutoHyphens/>
        <w:autoSpaceDN w:val="0"/>
        <w:ind w:left="1440"/>
        <w:rPr>
          <w:rFonts w:ascii="Times New Roman" w:eastAsia="Calibri" w:hAnsi="Times New Roman"/>
          <w:b/>
          <w:sz w:val="24"/>
          <w:szCs w:val="24"/>
          <w:lang w:bidi="en-US"/>
        </w:rPr>
      </w:pPr>
    </w:p>
    <w:p w:rsidR="001C7ABB" w:rsidRDefault="001C7ABB" w:rsidP="001C7ABB">
      <w:pPr>
        <w:pStyle w:val="ListParagraph"/>
        <w:numPr>
          <w:ilvl w:val="1"/>
          <w:numId w:val="10"/>
        </w:numPr>
        <w:suppressAutoHyphens/>
        <w:autoSpaceDN w:val="0"/>
        <w:rPr>
          <w:rFonts w:ascii="Times New Roman" w:eastAsia="Calibri" w:hAnsi="Times New Roman"/>
          <w:sz w:val="24"/>
          <w:szCs w:val="24"/>
          <w:lang w:bidi="en-US"/>
        </w:rPr>
      </w:pPr>
      <w:r w:rsidRPr="001C7ABB">
        <w:rPr>
          <w:rFonts w:ascii="Times New Roman" w:eastAsia="Calibri" w:hAnsi="Times New Roman"/>
          <w:sz w:val="24"/>
          <w:szCs w:val="24"/>
          <w:lang w:bidi="en-US"/>
        </w:rPr>
        <w:t xml:space="preserve">Terry asked the Board to </w:t>
      </w:r>
      <w:r>
        <w:rPr>
          <w:rFonts w:ascii="Times New Roman" w:eastAsia="Calibri" w:hAnsi="Times New Roman"/>
          <w:sz w:val="24"/>
          <w:szCs w:val="24"/>
          <w:lang w:bidi="en-US"/>
        </w:rPr>
        <w:t>pass a resolution to take the property at 1 South Main St by eminent domain.</w:t>
      </w:r>
    </w:p>
    <w:p w:rsidR="008E5466" w:rsidRDefault="008E5466" w:rsidP="008E5466">
      <w:pPr>
        <w:pStyle w:val="ListParagraph"/>
        <w:suppressAutoHyphens/>
        <w:autoSpaceDN w:val="0"/>
        <w:ind w:left="2160"/>
        <w:rPr>
          <w:rFonts w:ascii="Times New Roman" w:eastAsia="Calibri" w:hAnsi="Times New Roman"/>
          <w:sz w:val="24"/>
          <w:szCs w:val="24"/>
          <w:lang w:bidi="en-US"/>
        </w:rPr>
      </w:pPr>
    </w:p>
    <w:p w:rsidR="001C7ABB" w:rsidRPr="001C7ABB" w:rsidRDefault="001C7ABB" w:rsidP="001C7ABB">
      <w:pPr>
        <w:pStyle w:val="ListParagraph"/>
        <w:numPr>
          <w:ilvl w:val="2"/>
          <w:numId w:val="10"/>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Steve Aubin motioned that the Town attorney be contacted to begin the process of taking 1 South Main St. by eminent domain – seconded by Bobby Creller – 4 affirmative votes one opposing vote – Clerk to contact Town attorney and begin the process of eminent domain for the portion of 1 South Main St. that is needed to continue the sidewalk project</w:t>
      </w:r>
    </w:p>
    <w:p w:rsidR="001C7ABB" w:rsidRPr="001C7ABB" w:rsidRDefault="001C7ABB" w:rsidP="001C7ABB">
      <w:pPr>
        <w:pStyle w:val="ListParagraph"/>
        <w:suppressAutoHyphens/>
        <w:autoSpaceDN w:val="0"/>
        <w:ind w:left="2160"/>
        <w:rPr>
          <w:rFonts w:ascii="Times New Roman" w:eastAsia="Calibri" w:hAnsi="Times New Roman"/>
          <w:sz w:val="24"/>
          <w:szCs w:val="24"/>
          <w:lang w:bidi="en-US"/>
        </w:rPr>
      </w:pPr>
    </w:p>
    <w:p w:rsidR="001B2A1A" w:rsidRDefault="001C7ABB" w:rsidP="001C7ABB">
      <w:pPr>
        <w:pStyle w:val="ListParagraph"/>
        <w:numPr>
          <w:ilvl w:val="1"/>
          <w:numId w:val="10"/>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Terry asked the Board if they were going to appoint any of the interested parties to the Planning Commission Board</w:t>
      </w:r>
      <w:r w:rsidR="00C0324C">
        <w:rPr>
          <w:rFonts w:ascii="Times New Roman" w:eastAsia="Calibri" w:hAnsi="Times New Roman"/>
          <w:sz w:val="24"/>
          <w:szCs w:val="24"/>
          <w:lang w:bidi="en-US"/>
        </w:rPr>
        <w:t xml:space="preserve">. One party submitted an interest in writing – two </w:t>
      </w:r>
      <w:r w:rsidR="001B2A1A">
        <w:rPr>
          <w:rFonts w:ascii="Times New Roman" w:eastAsia="Calibri" w:hAnsi="Times New Roman"/>
          <w:sz w:val="24"/>
          <w:szCs w:val="24"/>
          <w:lang w:bidi="en-US"/>
        </w:rPr>
        <w:t>others expressed an</w:t>
      </w:r>
      <w:r w:rsidR="00C0324C">
        <w:rPr>
          <w:rFonts w:ascii="Times New Roman" w:eastAsia="Calibri" w:hAnsi="Times New Roman"/>
          <w:sz w:val="24"/>
          <w:szCs w:val="24"/>
          <w:lang w:bidi="en-US"/>
        </w:rPr>
        <w:t xml:space="preserve"> interest at the Selectboard meeting </w:t>
      </w:r>
      <w:r w:rsidR="001B2A1A">
        <w:rPr>
          <w:rFonts w:ascii="Times New Roman" w:eastAsia="Calibri" w:hAnsi="Times New Roman"/>
          <w:sz w:val="24"/>
          <w:szCs w:val="24"/>
          <w:lang w:bidi="en-US"/>
        </w:rPr>
        <w:t>held on</w:t>
      </w:r>
      <w:r w:rsidR="00C0324C">
        <w:rPr>
          <w:rFonts w:ascii="Times New Roman" w:eastAsia="Calibri" w:hAnsi="Times New Roman"/>
          <w:sz w:val="24"/>
          <w:szCs w:val="24"/>
          <w:lang w:bidi="en-US"/>
        </w:rPr>
        <w:t xml:space="preserve"> </w:t>
      </w:r>
      <w:r w:rsidR="001B2A1A">
        <w:rPr>
          <w:rFonts w:ascii="Times New Roman" w:eastAsia="Calibri" w:hAnsi="Times New Roman"/>
          <w:sz w:val="24"/>
          <w:szCs w:val="24"/>
          <w:lang w:bidi="en-US"/>
        </w:rPr>
        <w:t>July 14, 2015.</w:t>
      </w:r>
    </w:p>
    <w:p w:rsidR="001B2A1A" w:rsidRDefault="001B2A1A" w:rsidP="001B2A1A">
      <w:pPr>
        <w:pStyle w:val="ListParagraph"/>
        <w:suppressAutoHyphens/>
        <w:autoSpaceDN w:val="0"/>
        <w:ind w:left="2160"/>
        <w:rPr>
          <w:rFonts w:ascii="Times New Roman" w:eastAsia="Calibri" w:hAnsi="Times New Roman"/>
          <w:sz w:val="24"/>
          <w:szCs w:val="24"/>
          <w:lang w:bidi="en-US"/>
        </w:rPr>
      </w:pPr>
    </w:p>
    <w:p w:rsidR="001C7ABB" w:rsidRDefault="001B2A1A" w:rsidP="001C7ABB">
      <w:pPr>
        <w:pStyle w:val="ListParagraph"/>
        <w:numPr>
          <w:ilvl w:val="1"/>
          <w:numId w:val="10"/>
        </w:numPr>
        <w:suppressAutoHyphens/>
        <w:autoSpaceDN w:val="0"/>
        <w:rPr>
          <w:rFonts w:ascii="Times New Roman" w:eastAsia="Calibri" w:hAnsi="Times New Roman"/>
          <w:i/>
          <w:sz w:val="24"/>
          <w:szCs w:val="24"/>
          <w:lang w:bidi="en-US"/>
        </w:rPr>
      </w:pPr>
      <w:r w:rsidRPr="001B2A1A">
        <w:rPr>
          <w:rFonts w:ascii="Times New Roman" w:eastAsia="Calibri" w:hAnsi="Times New Roman"/>
          <w:i/>
          <w:sz w:val="24"/>
          <w:szCs w:val="24"/>
          <w:lang w:bidi="en-US"/>
        </w:rPr>
        <w:t xml:space="preserve">Linda Gotshall nominated Leeann Porto to the Planning Commission Board </w:t>
      </w:r>
      <w:r>
        <w:rPr>
          <w:rFonts w:ascii="Times New Roman" w:eastAsia="Calibri" w:hAnsi="Times New Roman"/>
          <w:i/>
          <w:sz w:val="24"/>
          <w:szCs w:val="24"/>
          <w:lang w:bidi="en-US"/>
        </w:rPr>
        <w:t>–</w:t>
      </w:r>
      <w:r w:rsidRPr="001B2A1A">
        <w:rPr>
          <w:rFonts w:ascii="Times New Roman" w:eastAsia="Calibri" w:hAnsi="Times New Roman"/>
          <w:i/>
          <w:sz w:val="24"/>
          <w:szCs w:val="24"/>
          <w:lang w:bidi="en-US"/>
        </w:rPr>
        <w:t xml:space="preserve"> </w:t>
      </w:r>
      <w:r>
        <w:rPr>
          <w:rFonts w:ascii="Times New Roman" w:eastAsia="Calibri" w:hAnsi="Times New Roman"/>
          <w:i/>
          <w:sz w:val="24"/>
          <w:szCs w:val="24"/>
          <w:lang w:bidi="en-US"/>
        </w:rPr>
        <w:t>seconded by Steve Aubin – all in favor – motion carried</w:t>
      </w:r>
    </w:p>
    <w:p w:rsidR="001B2A1A" w:rsidRPr="001B2A1A" w:rsidRDefault="001B2A1A" w:rsidP="001B2A1A">
      <w:pPr>
        <w:pStyle w:val="ListParagraph"/>
        <w:rPr>
          <w:rFonts w:ascii="Times New Roman" w:eastAsia="Calibri" w:hAnsi="Times New Roman"/>
          <w:i/>
          <w:sz w:val="24"/>
          <w:szCs w:val="24"/>
          <w:lang w:bidi="en-US"/>
        </w:rPr>
      </w:pPr>
    </w:p>
    <w:p w:rsidR="001B2A1A" w:rsidRPr="00B61696" w:rsidRDefault="001B2A1A" w:rsidP="001C7ABB">
      <w:pPr>
        <w:pStyle w:val="ListParagraph"/>
        <w:numPr>
          <w:ilvl w:val="1"/>
          <w:numId w:val="10"/>
        </w:numPr>
        <w:suppressAutoHyphens/>
        <w:autoSpaceDN w:val="0"/>
        <w:rPr>
          <w:rFonts w:ascii="Times New Roman" w:eastAsia="Calibri" w:hAnsi="Times New Roman"/>
          <w:i/>
          <w:sz w:val="24"/>
          <w:szCs w:val="24"/>
          <w:lang w:bidi="en-US"/>
        </w:rPr>
      </w:pPr>
      <w:r>
        <w:rPr>
          <w:rFonts w:ascii="Times New Roman" w:eastAsia="Calibri" w:hAnsi="Times New Roman"/>
          <w:sz w:val="24"/>
          <w:szCs w:val="24"/>
          <w:lang w:bidi="en-US"/>
        </w:rPr>
        <w:t>Terry reminded the Board that they would still need to appoint at least one more person as Leeann was the sixth person and they need at least a seven member Board. He also informed the Board that the Town plan runs out next year and if the Town intends to apply for any grants, they have to have a Town plan.</w:t>
      </w:r>
    </w:p>
    <w:p w:rsidR="00B61696" w:rsidRPr="00B61696" w:rsidRDefault="00B61696" w:rsidP="00B61696">
      <w:pPr>
        <w:pStyle w:val="ListParagraph"/>
        <w:rPr>
          <w:rFonts w:ascii="Times New Roman" w:eastAsia="Calibri" w:hAnsi="Times New Roman"/>
          <w:i/>
          <w:sz w:val="24"/>
          <w:szCs w:val="24"/>
          <w:lang w:bidi="en-US"/>
        </w:rPr>
      </w:pPr>
    </w:p>
    <w:p w:rsidR="00B61696" w:rsidRPr="00B61696" w:rsidRDefault="00B61696" w:rsidP="001C7ABB">
      <w:pPr>
        <w:pStyle w:val="ListParagraph"/>
        <w:numPr>
          <w:ilvl w:val="1"/>
          <w:numId w:val="10"/>
        </w:numPr>
        <w:suppressAutoHyphens/>
        <w:autoSpaceDN w:val="0"/>
        <w:rPr>
          <w:rFonts w:ascii="Times New Roman" w:eastAsia="Calibri" w:hAnsi="Times New Roman"/>
          <w:i/>
          <w:sz w:val="24"/>
          <w:szCs w:val="24"/>
          <w:lang w:bidi="en-US"/>
        </w:rPr>
      </w:pPr>
      <w:r>
        <w:rPr>
          <w:rFonts w:ascii="Times New Roman" w:eastAsia="Calibri" w:hAnsi="Times New Roman"/>
          <w:sz w:val="24"/>
          <w:szCs w:val="24"/>
          <w:lang w:bidi="en-US"/>
        </w:rPr>
        <w:lastRenderedPageBreak/>
        <w:t xml:space="preserve">There was some discussion about a seven or nine member Board. It was agreed that they would nominate two more parties and it would be a nine member Board. </w:t>
      </w:r>
    </w:p>
    <w:p w:rsidR="00B61696" w:rsidRPr="00B61696" w:rsidRDefault="00B61696" w:rsidP="00B61696">
      <w:pPr>
        <w:pStyle w:val="ListParagraph"/>
        <w:rPr>
          <w:rFonts w:ascii="Times New Roman" w:eastAsia="Calibri" w:hAnsi="Times New Roman"/>
          <w:i/>
          <w:sz w:val="24"/>
          <w:szCs w:val="24"/>
          <w:lang w:bidi="en-US"/>
        </w:rPr>
      </w:pPr>
    </w:p>
    <w:p w:rsidR="00B61696" w:rsidRDefault="00B61696" w:rsidP="001C7ABB">
      <w:pPr>
        <w:pStyle w:val="ListParagraph"/>
        <w:numPr>
          <w:ilvl w:val="1"/>
          <w:numId w:val="10"/>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Bobby Creller nominated Beth Savage to the Planning Commission Board – seconded by Bernard Savage – all in favor – motion carried</w:t>
      </w:r>
    </w:p>
    <w:p w:rsidR="00B61696" w:rsidRPr="00B61696" w:rsidRDefault="00B61696" w:rsidP="00B61696">
      <w:pPr>
        <w:pStyle w:val="ListParagraph"/>
        <w:rPr>
          <w:rFonts w:ascii="Times New Roman" w:eastAsia="Calibri" w:hAnsi="Times New Roman"/>
          <w:i/>
          <w:sz w:val="24"/>
          <w:szCs w:val="24"/>
          <w:lang w:bidi="en-US"/>
        </w:rPr>
      </w:pPr>
    </w:p>
    <w:p w:rsidR="00B61696" w:rsidRDefault="00B61696" w:rsidP="001C7ABB">
      <w:pPr>
        <w:pStyle w:val="ListParagraph"/>
        <w:numPr>
          <w:ilvl w:val="1"/>
          <w:numId w:val="10"/>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Linda Gotshall nominated Brian Tjelta and Bernard Savage to the Planning Commission Board – seconded by Alton Bruso – all in favor – motion carried</w:t>
      </w:r>
    </w:p>
    <w:p w:rsidR="00B61696" w:rsidRPr="00B61696" w:rsidRDefault="00B61696" w:rsidP="00B61696">
      <w:pPr>
        <w:pStyle w:val="ListParagraph"/>
        <w:rPr>
          <w:rFonts w:ascii="Times New Roman" w:eastAsia="Calibri" w:hAnsi="Times New Roman"/>
          <w:i/>
          <w:sz w:val="24"/>
          <w:szCs w:val="24"/>
          <w:lang w:bidi="en-US"/>
        </w:rPr>
      </w:pPr>
    </w:p>
    <w:p w:rsidR="00B61696" w:rsidRPr="00B61696" w:rsidRDefault="00B61696" w:rsidP="00B61696">
      <w:pPr>
        <w:pStyle w:val="ListParagraph"/>
        <w:numPr>
          <w:ilvl w:val="0"/>
          <w:numId w:val="10"/>
        </w:numPr>
        <w:suppressAutoHyphens/>
        <w:autoSpaceDN w:val="0"/>
        <w:rPr>
          <w:rFonts w:ascii="Times New Roman" w:eastAsia="Calibri" w:hAnsi="Times New Roman"/>
          <w:i/>
          <w:sz w:val="24"/>
          <w:szCs w:val="24"/>
          <w:lang w:bidi="en-US"/>
        </w:rPr>
      </w:pPr>
      <w:r>
        <w:rPr>
          <w:rFonts w:ascii="Times New Roman" w:eastAsia="Calibri" w:hAnsi="Times New Roman"/>
          <w:sz w:val="24"/>
          <w:szCs w:val="24"/>
          <w:lang w:bidi="en-US"/>
        </w:rPr>
        <w:t xml:space="preserve">Steve Aubin brought up the complaint that was received at the Town office about smoking at the Transfer Station. </w:t>
      </w:r>
    </w:p>
    <w:p w:rsidR="00B61696" w:rsidRPr="00B61696" w:rsidRDefault="00B61696" w:rsidP="00B61696">
      <w:pPr>
        <w:pStyle w:val="ListParagraph"/>
        <w:suppressAutoHyphens/>
        <w:autoSpaceDN w:val="0"/>
        <w:ind w:left="1440"/>
        <w:rPr>
          <w:rFonts w:ascii="Times New Roman" w:eastAsia="Calibri" w:hAnsi="Times New Roman"/>
          <w:i/>
          <w:sz w:val="24"/>
          <w:szCs w:val="24"/>
          <w:lang w:bidi="en-US"/>
        </w:rPr>
      </w:pPr>
    </w:p>
    <w:p w:rsidR="00B61696" w:rsidRPr="001B2A1A" w:rsidRDefault="00B61696" w:rsidP="00B61696">
      <w:pPr>
        <w:pStyle w:val="ListParagraph"/>
        <w:numPr>
          <w:ilvl w:val="1"/>
          <w:numId w:val="10"/>
        </w:numPr>
        <w:suppressAutoHyphens/>
        <w:autoSpaceDN w:val="0"/>
        <w:rPr>
          <w:rFonts w:ascii="Times New Roman" w:eastAsia="Calibri" w:hAnsi="Times New Roman"/>
          <w:i/>
          <w:sz w:val="24"/>
          <w:szCs w:val="24"/>
          <w:lang w:bidi="en-US"/>
        </w:rPr>
      </w:pPr>
      <w:r>
        <w:rPr>
          <w:rFonts w:ascii="Times New Roman" w:eastAsia="Calibri" w:hAnsi="Times New Roman"/>
          <w:sz w:val="24"/>
          <w:szCs w:val="24"/>
          <w:lang w:bidi="en-US"/>
        </w:rPr>
        <w:t xml:space="preserve">Steve spoke with the employees at the Transfer Station and explained to them that they cannot smoke in the vicinity of the public. They will need to smoke near their vehicles or as far away from public as possible. The employees understood and agreed. </w:t>
      </w:r>
    </w:p>
    <w:p w:rsidR="00322C03" w:rsidRDefault="00322C03" w:rsidP="00322C03">
      <w:pPr>
        <w:pStyle w:val="ListParagraph"/>
        <w:suppressAutoHyphens/>
        <w:autoSpaceDN w:val="0"/>
        <w:ind w:left="1080"/>
        <w:rPr>
          <w:rFonts w:ascii="Times New Roman" w:eastAsia="Calibri" w:hAnsi="Times New Roman"/>
          <w:b/>
          <w:sz w:val="24"/>
          <w:szCs w:val="24"/>
          <w:lang w:bidi="en-US"/>
        </w:rPr>
      </w:pPr>
    </w:p>
    <w:p w:rsidR="00322C03"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B61696" w:rsidRDefault="00B61696" w:rsidP="00B61696">
      <w:pPr>
        <w:suppressAutoHyphens/>
        <w:autoSpaceDN w:val="0"/>
        <w:rPr>
          <w:rFonts w:ascii="Times New Roman" w:eastAsia="Calibri" w:hAnsi="Times New Roman"/>
          <w:b/>
          <w:sz w:val="24"/>
          <w:szCs w:val="24"/>
          <w:lang w:bidi="en-US"/>
        </w:rPr>
      </w:pPr>
    </w:p>
    <w:p w:rsidR="00B61696" w:rsidRPr="00B61696" w:rsidRDefault="00B61696" w:rsidP="00B61696">
      <w:pPr>
        <w:pStyle w:val="ListParagraph"/>
        <w:numPr>
          <w:ilvl w:val="0"/>
          <w:numId w:val="11"/>
        </w:numPr>
        <w:suppressAutoHyphens/>
        <w:autoSpaceDN w:val="0"/>
        <w:rPr>
          <w:rFonts w:ascii="Times New Roman" w:eastAsia="Calibri" w:hAnsi="Times New Roman"/>
          <w:sz w:val="24"/>
          <w:szCs w:val="24"/>
          <w:lang w:bidi="en-US"/>
        </w:rPr>
      </w:pPr>
      <w:r w:rsidRPr="00B61696">
        <w:rPr>
          <w:rFonts w:ascii="Times New Roman" w:eastAsia="Calibri" w:hAnsi="Times New Roman"/>
          <w:sz w:val="24"/>
          <w:szCs w:val="24"/>
          <w:lang w:bidi="en-US"/>
        </w:rPr>
        <w:t>All invoices were a</w:t>
      </w:r>
      <w:r>
        <w:rPr>
          <w:rFonts w:ascii="Times New Roman" w:eastAsia="Calibri" w:hAnsi="Times New Roman"/>
          <w:sz w:val="24"/>
          <w:szCs w:val="24"/>
          <w:lang w:bidi="en-US"/>
        </w:rPr>
        <w:t>pproved and signed – no overweight permits</w:t>
      </w:r>
    </w:p>
    <w:p w:rsidR="00322C03" w:rsidRPr="00B61696" w:rsidRDefault="00322C03" w:rsidP="00322C03">
      <w:pPr>
        <w:pStyle w:val="ListParagraph"/>
        <w:rPr>
          <w:rFonts w:ascii="Times New Roman" w:eastAsia="Calibri" w:hAnsi="Times New Roman"/>
          <w:sz w:val="24"/>
          <w:szCs w:val="24"/>
          <w:lang w:bidi="en-US"/>
        </w:rPr>
      </w:pPr>
    </w:p>
    <w:p w:rsidR="006B58C0" w:rsidRDefault="00322C03" w:rsidP="00322C0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B61696" w:rsidRDefault="00B61696" w:rsidP="00B61696">
      <w:pPr>
        <w:suppressAutoHyphens/>
        <w:autoSpaceDN w:val="0"/>
        <w:rPr>
          <w:rFonts w:ascii="Times New Roman" w:eastAsia="Calibri" w:hAnsi="Times New Roman"/>
          <w:b/>
          <w:sz w:val="24"/>
          <w:szCs w:val="24"/>
          <w:lang w:bidi="en-US"/>
        </w:rPr>
      </w:pPr>
    </w:p>
    <w:p w:rsidR="00B61696" w:rsidRPr="00DF28F9" w:rsidRDefault="00B61696" w:rsidP="00B61696">
      <w:pPr>
        <w:pStyle w:val="ListParagraph"/>
        <w:numPr>
          <w:ilvl w:val="0"/>
          <w:numId w:val="1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8:58pm Bobby Creller motioned to adjourn – seconded by Bernard Savage – all in favor – motion carried – meeting adjourned</w:t>
      </w:r>
    </w:p>
    <w:p w:rsidR="00DF28F9" w:rsidRDefault="00DF28F9" w:rsidP="00DF28F9">
      <w:pPr>
        <w:suppressAutoHyphens/>
        <w:autoSpaceDN w:val="0"/>
        <w:rPr>
          <w:rFonts w:ascii="Times New Roman" w:eastAsia="Calibri" w:hAnsi="Times New Roman"/>
          <w:b/>
          <w:sz w:val="24"/>
          <w:szCs w:val="24"/>
          <w:lang w:bidi="en-US"/>
        </w:rPr>
      </w:pPr>
    </w:p>
    <w:p w:rsidR="00DF28F9" w:rsidRDefault="00DF28F9" w:rsidP="00DF28F9">
      <w:pPr>
        <w:suppressAutoHyphens/>
        <w:autoSpaceDN w:val="0"/>
        <w:rPr>
          <w:rFonts w:ascii="Times New Roman" w:eastAsia="Calibri" w:hAnsi="Times New Roman"/>
          <w:b/>
          <w:sz w:val="24"/>
          <w:szCs w:val="24"/>
          <w:lang w:bidi="en-US"/>
        </w:rPr>
      </w:pPr>
    </w:p>
    <w:p w:rsidR="00DF28F9" w:rsidRDefault="00DF28F9" w:rsidP="00DF28F9">
      <w:pPr>
        <w:suppressAutoHyphens/>
        <w:autoSpaceDN w:val="0"/>
        <w:rPr>
          <w:rFonts w:ascii="Times New Roman" w:eastAsia="Calibri" w:hAnsi="Times New Roman"/>
          <w:b/>
          <w:sz w:val="24"/>
          <w:szCs w:val="24"/>
          <w:lang w:bidi="en-US"/>
        </w:rPr>
      </w:pPr>
    </w:p>
    <w:p w:rsidR="00DF28F9" w:rsidRPr="00DF28F9" w:rsidRDefault="00DF28F9" w:rsidP="00DF28F9">
      <w:pPr>
        <w:suppressAutoHyphens/>
        <w:autoSpaceDN w:val="0"/>
        <w:spacing w:after="0" w:line="240" w:lineRule="auto"/>
        <w:jc w:val="both"/>
        <w:rPr>
          <w:rFonts w:ascii="Calibri" w:eastAsia="Calibri" w:hAnsi="Calibri" w:cs="Times New Roman"/>
          <w:lang w:bidi="en-US"/>
        </w:rPr>
      </w:pPr>
    </w:p>
    <w:p w:rsidR="00DF28F9" w:rsidRPr="00DF28F9" w:rsidRDefault="00DF28F9" w:rsidP="00DF28F9">
      <w:pPr>
        <w:spacing w:after="0" w:line="257" w:lineRule="auto"/>
        <w:rPr>
          <w:rFonts w:ascii="Times New Roman" w:hAnsi="Times New Roman"/>
          <w:sz w:val="24"/>
          <w:szCs w:val="24"/>
        </w:rPr>
      </w:pPr>
      <w:r w:rsidRPr="00DF28F9">
        <w:rPr>
          <w:rFonts w:ascii="Times New Roman" w:hAnsi="Times New Roman"/>
          <w:sz w:val="24"/>
          <w:szCs w:val="24"/>
        </w:rPr>
        <w:t>Respectfully submitted,</w:t>
      </w:r>
    </w:p>
    <w:p w:rsidR="00DF28F9" w:rsidRPr="00DF28F9" w:rsidRDefault="00DF28F9" w:rsidP="00DF28F9">
      <w:pPr>
        <w:spacing w:after="0" w:line="257" w:lineRule="auto"/>
        <w:rPr>
          <w:rFonts w:ascii="Times New Roman" w:hAnsi="Times New Roman"/>
          <w:sz w:val="24"/>
          <w:szCs w:val="24"/>
        </w:rPr>
      </w:pPr>
      <w:r w:rsidRPr="00DF28F9">
        <w:rPr>
          <w:rFonts w:ascii="Times New Roman" w:hAnsi="Times New Roman"/>
          <w:sz w:val="24"/>
          <w:szCs w:val="24"/>
        </w:rPr>
        <w:t>Donna L. Bohannon</w:t>
      </w:r>
    </w:p>
    <w:p w:rsidR="00DF28F9" w:rsidRPr="00DF28F9" w:rsidRDefault="00DF28F9" w:rsidP="00DF28F9">
      <w:pPr>
        <w:spacing w:after="0" w:line="257" w:lineRule="auto"/>
        <w:rPr>
          <w:rFonts w:ascii="Times New Roman" w:hAnsi="Times New Roman"/>
          <w:sz w:val="24"/>
          <w:szCs w:val="24"/>
        </w:rPr>
      </w:pPr>
      <w:r>
        <w:rPr>
          <w:rFonts w:ascii="Times New Roman" w:hAnsi="Times New Roman"/>
          <w:sz w:val="24"/>
          <w:szCs w:val="24"/>
        </w:rPr>
        <w:t>Alburgh Town Clerk</w:t>
      </w:r>
    </w:p>
    <w:p w:rsidR="00DF28F9" w:rsidRPr="00DF28F9" w:rsidRDefault="00DF28F9" w:rsidP="00DF28F9">
      <w:pPr>
        <w:spacing w:after="0" w:line="257" w:lineRule="auto"/>
        <w:rPr>
          <w:rFonts w:ascii="Times New Roman" w:hAnsi="Times New Roman"/>
          <w:sz w:val="24"/>
          <w:szCs w:val="24"/>
        </w:rPr>
      </w:pPr>
    </w:p>
    <w:p w:rsidR="00DF28F9" w:rsidRPr="00DF28F9" w:rsidRDefault="00DF28F9" w:rsidP="00DF28F9">
      <w:pPr>
        <w:spacing w:after="0" w:line="257" w:lineRule="auto"/>
        <w:rPr>
          <w:rFonts w:ascii="Times New Roman" w:hAnsi="Times New Roman"/>
          <w:sz w:val="24"/>
          <w:szCs w:val="24"/>
        </w:rPr>
      </w:pPr>
    </w:p>
    <w:p w:rsidR="00DF28F9" w:rsidRPr="00DF28F9" w:rsidRDefault="00DF28F9" w:rsidP="00DF28F9">
      <w:pPr>
        <w:spacing w:after="0" w:line="257" w:lineRule="auto"/>
        <w:rPr>
          <w:rFonts w:ascii="Times New Roman" w:hAnsi="Times New Roman"/>
          <w:sz w:val="24"/>
          <w:szCs w:val="24"/>
        </w:rPr>
      </w:pPr>
    </w:p>
    <w:p w:rsidR="00DF28F9" w:rsidRPr="00DF28F9" w:rsidRDefault="00DF28F9" w:rsidP="00DF28F9">
      <w:pPr>
        <w:spacing w:after="0" w:line="257" w:lineRule="auto"/>
        <w:rPr>
          <w:rFonts w:ascii="Times New Roman" w:hAnsi="Times New Roman"/>
          <w:sz w:val="24"/>
          <w:szCs w:val="24"/>
        </w:rPr>
      </w:pPr>
    </w:p>
    <w:p w:rsidR="00DF28F9" w:rsidRPr="00DF28F9" w:rsidRDefault="00DF28F9" w:rsidP="00DF28F9">
      <w:pPr>
        <w:spacing w:after="0" w:line="257" w:lineRule="auto"/>
        <w:rPr>
          <w:rFonts w:ascii="Times New Roman" w:hAnsi="Times New Roman"/>
          <w:sz w:val="24"/>
          <w:szCs w:val="24"/>
        </w:rPr>
      </w:pPr>
    </w:p>
    <w:p w:rsidR="00DF28F9" w:rsidRPr="00DF28F9" w:rsidRDefault="00DF28F9" w:rsidP="00DF28F9">
      <w:pPr>
        <w:spacing w:after="0" w:line="257" w:lineRule="auto"/>
        <w:rPr>
          <w:rFonts w:ascii="Times New Roman" w:hAnsi="Times New Roman"/>
          <w:sz w:val="24"/>
          <w:szCs w:val="24"/>
        </w:rPr>
      </w:pPr>
    </w:p>
    <w:p w:rsidR="00DF28F9" w:rsidRPr="006615BB" w:rsidRDefault="00DF28F9" w:rsidP="006615BB">
      <w:pPr>
        <w:spacing w:line="256" w:lineRule="auto"/>
        <w:rPr>
          <w:rFonts w:ascii="Times New Roman" w:hAnsi="Times New Roman"/>
          <w:sz w:val="24"/>
          <w:szCs w:val="24"/>
        </w:rPr>
      </w:pPr>
      <w:r w:rsidRPr="00DF28F9">
        <w:rPr>
          <w:rFonts w:ascii="Times New Roman" w:hAnsi="Times New Roman"/>
          <w:sz w:val="24"/>
          <w:szCs w:val="24"/>
        </w:rPr>
        <w:t>Please note the above minutes HAVE NOT been approved. Approval or changes to the minutes will be addressed at the next meetin</w:t>
      </w:r>
      <w:r>
        <w:rPr>
          <w:rFonts w:ascii="Times New Roman" w:hAnsi="Times New Roman"/>
          <w:sz w:val="24"/>
          <w:szCs w:val="24"/>
        </w:rPr>
        <w:t>g, currently scheduled for August 25</w:t>
      </w:r>
      <w:r w:rsidRPr="00DF28F9">
        <w:rPr>
          <w:rFonts w:ascii="Times New Roman" w:hAnsi="Times New Roman"/>
          <w:sz w:val="24"/>
          <w:szCs w:val="24"/>
          <w:vertAlign w:val="superscript"/>
        </w:rPr>
        <w:t>th</w:t>
      </w:r>
      <w:r>
        <w:rPr>
          <w:rFonts w:ascii="Times New Roman" w:hAnsi="Times New Roman"/>
          <w:sz w:val="24"/>
          <w:szCs w:val="24"/>
        </w:rPr>
        <w:t>, 2015</w:t>
      </w:r>
      <w:r w:rsidRPr="00DF28F9">
        <w:rPr>
          <w:rFonts w:ascii="Times New Roman" w:hAnsi="Times New Roman"/>
          <w:sz w:val="24"/>
          <w:szCs w:val="24"/>
        </w:rPr>
        <w:t>.</w:t>
      </w:r>
    </w:p>
    <w:sectPr w:rsidR="00DF28F9" w:rsidRPr="006615BB"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64" w:rsidRDefault="00C90764" w:rsidP="0054142F">
      <w:pPr>
        <w:spacing w:after="0" w:line="240" w:lineRule="auto"/>
      </w:pPr>
      <w:r>
        <w:separator/>
      </w:r>
    </w:p>
  </w:endnote>
  <w:endnote w:type="continuationSeparator" w:id="0">
    <w:p w:rsidR="00C90764" w:rsidRDefault="00C90764" w:rsidP="0054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64" w:rsidRDefault="00C90764" w:rsidP="0054142F">
      <w:pPr>
        <w:spacing w:after="0" w:line="240" w:lineRule="auto"/>
      </w:pPr>
      <w:r>
        <w:separator/>
      </w:r>
    </w:p>
  </w:footnote>
  <w:footnote w:type="continuationSeparator" w:id="0">
    <w:p w:rsidR="00C90764" w:rsidRDefault="00C90764" w:rsidP="00541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50047"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50048"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F" w:rsidRDefault="00541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50046"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CA8"/>
    <w:multiLevelType w:val="hybridMultilevel"/>
    <w:tmpl w:val="1E9EE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818D1"/>
    <w:multiLevelType w:val="hybridMultilevel"/>
    <w:tmpl w:val="A36CEC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226387"/>
    <w:multiLevelType w:val="hybridMultilevel"/>
    <w:tmpl w:val="E954D5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D0736D"/>
    <w:multiLevelType w:val="hybridMultilevel"/>
    <w:tmpl w:val="EF8EB3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03857"/>
    <w:multiLevelType w:val="hybridMultilevel"/>
    <w:tmpl w:val="608AF8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4D6D90"/>
    <w:multiLevelType w:val="hybridMultilevel"/>
    <w:tmpl w:val="0FE07A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546E2A"/>
    <w:multiLevelType w:val="hybridMultilevel"/>
    <w:tmpl w:val="30164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5561C86"/>
    <w:multiLevelType w:val="hybridMultilevel"/>
    <w:tmpl w:val="047E97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B04639C"/>
    <w:multiLevelType w:val="hybridMultilevel"/>
    <w:tmpl w:val="B7BAF8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8B221E"/>
    <w:multiLevelType w:val="hybridMultilevel"/>
    <w:tmpl w:val="35B4A1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8"/>
  </w:num>
  <w:num w:numId="6">
    <w:abstractNumId w:val="9"/>
  </w:num>
  <w:num w:numId="7">
    <w:abstractNumId w:val="0"/>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03"/>
    <w:rsid w:val="00026AC9"/>
    <w:rsid w:val="00046105"/>
    <w:rsid w:val="000B2B9A"/>
    <w:rsid w:val="000D5E80"/>
    <w:rsid w:val="000F0349"/>
    <w:rsid w:val="001560E7"/>
    <w:rsid w:val="001B2A1A"/>
    <w:rsid w:val="001C7ABB"/>
    <w:rsid w:val="00291EF1"/>
    <w:rsid w:val="00322C03"/>
    <w:rsid w:val="004058E0"/>
    <w:rsid w:val="0041222A"/>
    <w:rsid w:val="004474C3"/>
    <w:rsid w:val="004D6C01"/>
    <w:rsid w:val="004F3E35"/>
    <w:rsid w:val="0054142F"/>
    <w:rsid w:val="006615BB"/>
    <w:rsid w:val="006742F4"/>
    <w:rsid w:val="006B58C0"/>
    <w:rsid w:val="00792803"/>
    <w:rsid w:val="008E1DD4"/>
    <w:rsid w:val="008E5466"/>
    <w:rsid w:val="009C21E5"/>
    <w:rsid w:val="00AA4A5F"/>
    <w:rsid w:val="00B61696"/>
    <w:rsid w:val="00B67B26"/>
    <w:rsid w:val="00C0324C"/>
    <w:rsid w:val="00C90764"/>
    <w:rsid w:val="00DC61D6"/>
    <w:rsid w:val="00DF28F9"/>
    <w:rsid w:val="00F0068C"/>
    <w:rsid w:val="00F55491"/>
    <w:rsid w:val="00F6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527ED9-0780-42D5-9DDE-79CDB63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0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4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F"/>
    <w:rPr>
      <w:rFonts w:ascii="Segoe UI" w:hAnsi="Segoe UI" w:cs="Segoe UI"/>
      <w:sz w:val="18"/>
      <w:szCs w:val="18"/>
    </w:rPr>
  </w:style>
  <w:style w:type="paragraph" w:styleId="Header">
    <w:name w:val="header"/>
    <w:basedOn w:val="Normal"/>
    <w:link w:val="HeaderChar"/>
    <w:uiPriority w:val="99"/>
    <w:unhideWhenUsed/>
    <w:rsid w:val="0054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2F"/>
  </w:style>
  <w:style w:type="paragraph" w:styleId="Footer">
    <w:name w:val="footer"/>
    <w:basedOn w:val="Normal"/>
    <w:link w:val="FooterChar"/>
    <w:uiPriority w:val="99"/>
    <w:unhideWhenUsed/>
    <w:rsid w:val="0054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D1A6-28D6-41EF-AABB-FA4940AF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15</cp:revision>
  <cp:lastPrinted>2015-08-14T18:43:00Z</cp:lastPrinted>
  <dcterms:created xsi:type="dcterms:W3CDTF">2015-08-12T15:05:00Z</dcterms:created>
  <dcterms:modified xsi:type="dcterms:W3CDTF">2015-08-14T18:49:00Z</dcterms:modified>
</cp:coreProperties>
</file>