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87" w:rsidRDefault="006B1C87" w:rsidP="006B1C87">
      <w:pPr>
        <w:spacing w:line="360" w:lineRule="auto"/>
        <w:ind w:left="360" w:hanging="360"/>
        <w:jc w:val="center"/>
        <w:rPr>
          <w:rFonts w:ascii="Times New Roman" w:hAnsi="Times New Roman"/>
          <w:sz w:val="36"/>
          <w:szCs w:val="36"/>
        </w:rPr>
      </w:pPr>
      <w:r>
        <w:rPr>
          <w:rFonts w:ascii="Times New Roman" w:hAnsi="Times New Roman"/>
          <w:sz w:val="36"/>
          <w:szCs w:val="36"/>
        </w:rPr>
        <w:t>AMENDED MINUTES FROM 05/26/2015</w:t>
      </w:r>
    </w:p>
    <w:p w:rsidR="006B1C87" w:rsidRDefault="006B1C87" w:rsidP="006B1C87">
      <w:pPr>
        <w:spacing w:line="360" w:lineRule="auto"/>
        <w:ind w:left="360" w:hanging="360"/>
        <w:jc w:val="center"/>
        <w:rPr>
          <w:rFonts w:ascii="Times New Roman" w:hAnsi="Times New Roman"/>
          <w:sz w:val="36"/>
          <w:szCs w:val="36"/>
        </w:rPr>
      </w:pPr>
      <w:r>
        <w:rPr>
          <w:rFonts w:ascii="Times New Roman" w:hAnsi="Times New Roman"/>
          <w:sz w:val="36"/>
          <w:szCs w:val="36"/>
        </w:rPr>
        <w:t>SELECTBOARD MEETING</w:t>
      </w:r>
    </w:p>
    <w:p w:rsidR="006B1C87" w:rsidRDefault="006B1C87" w:rsidP="006B1C87">
      <w:pPr>
        <w:spacing w:line="360" w:lineRule="auto"/>
        <w:ind w:left="360" w:hanging="360"/>
        <w:rPr>
          <w:rFonts w:ascii="Times New Roman" w:hAnsi="Times New Roman"/>
          <w:sz w:val="36"/>
          <w:szCs w:val="36"/>
        </w:rPr>
      </w:pPr>
    </w:p>
    <w:p w:rsidR="006B1C87" w:rsidRPr="006A0B26" w:rsidRDefault="006B1C87" w:rsidP="006B1C87">
      <w:pPr>
        <w:spacing w:line="360" w:lineRule="auto"/>
        <w:rPr>
          <w:rFonts w:ascii="Times New Roman" w:hAnsi="Times New Roman"/>
          <w:sz w:val="24"/>
          <w:szCs w:val="24"/>
        </w:rPr>
      </w:pPr>
      <w:r>
        <w:rPr>
          <w:rFonts w:ascii="Times New Roman" w:hAnsi="Times New Roman"/>
          <w:b/>
          <w:sz w:val="24"/>
          <w:szCs w:val="24"/>
        </w:rPr>
        <w:t xml:space="preserve">PRESENT: </w:t>
      </w:r>
      <w:r>
        <w:rPr>
          <w:rFonts w:ascii="Times New Roman" w:hAnsi="Times New Roman"/>
          <w:sz w:val="24"/>
          <w:szCs w:val="24"/>
        </w:rPr>
        <w:t>Chairman Steve Aubin, Alton Bruso, Bernard Savage, Linda Gotshall, Robert Creller arrived at 6:05pm, Donna Bohannon, Attorney David Rugh</w:t>
      </w:r>
    </w:p>
    <w:p w:rsidR="006B1C87" w:rsidRDefault="006B1C87" w:rsidP="006B1C87">
      <w:pPr>
        <w:spacing w:line="360" w:lineRule="auto"/>
        <w:rPr>
          <w:rFonts w:ascii="Times New Roman" w:hAnsi="Times New Roman"/>
          <w:b/>
          <w:sz w:val="24"/>
          <w:szCs w:val="24"/>
        </w:rPr>
      </w:pPr>
    </w:p>
    <w:p w:rsidR="006B1C87" w:rsidRPr="006A0B26" w:rsidRDefault="006B1C87" w:rsidP="006B1C87">
      <w:pPr>
        <w:spacing w:line="360" w:lineRule="auto"/>
        <w:rPr>
          <w:rFonts w:ascii="Times New Roman" w:hAnsi="Times New Roman"/>
          <w:b/>
          <w:sz w:val="24"/>
          <w:szCs w:val="24"/>
        </w:rPr>
      </w:pPr>
      <w:r>
        <w:rPr>
          <w:rFonts w:ascii="Times New Roman" w:hAnsi="Times New Roman"/>
          <w:b/>
          <w:sz w:val="24"/>
          <w:szCs w:val="24"/>
        </w:rPr>
        <w:t>ADJOURN 05/19/2015 SPECIAL MEETING:</w:t>
      </w:r>
    </w:p>
    <w:p w:rsidR="006B1C87" w:rsidRPr="00283A47" w:rsidRDefault="006B1C87" w:rsidP="006B1C87">
      <w:pPr>
        <w:pStyle w:val="ListParagraph"/>
        <w:numPr>
          <w:ilvl w:val="0"/>
          <w:numId w:val="4"/>
        </w:numPr>
        <w:spacing w:line="360" w:lineRule="auto"/>
        <w:rPr>
          <w:rFonts w:ascii="Times New Roman" w:hAnsi="Times New Roman"/>
          <w:b/>
          <w:sz w:val="24"/>
          <w:szCs w:val="24"/>
        </w:rPr>
      </w:pPr>
      <w:r>
        <w:rPr>
          <w:rFonts w:ascii="Times New Roman" w:hAnsi="Times New Roman"/>
          <w:i/>
          <w:sz w:val="24"/>
          <w:szCs w:val="24"/>
        </w:rPr>
        <w:t>At 6:00pm Bernard Savage motioned to adjourn the meeting from 05/19/2015 – seconded by Alton Bruso – all in favor motion carried</w:t>
      </w:r>
    </w:p>
    <w:p w:rsidR="006B1C87" w:rsidRPr="00283A47" w:rsidRDefault="006B1C87" w:rsidP="006B1C87">
      <w:pPr>
        <w:pStyle w:val="ListParagraph"/>
        <w:spacing w:line="360" w:lineRule="auto"/>
        <w:ind w:left="1440"/>
        <w:rPr>
          <w:rFonts w:ascii="Times New Roman" w:hAnsi="Times New Roman"/>
          <w:b/>
          <w:sz w:val="24"/>
          <w:szCs w:val="24"/>
        </w:rPr>
      </w:pPr>
    </w:p>
    <w:p w:rsidR="006B1C87" w:rsidRPr="00283A47" w:rsidRDefault="006B1C87" w:rsidP="006B1C87">
      <w:pPr>
        <w:spacing w:line="360" w:lineRule="auto"/>
        <w:rPr>
          <w:rFonts w:ascii="Times New Roman" w:hAnsi="Times New Roman"/>
          <w:b/>
          <w:sz w:val="24"/>
          <w:szCs w:val="24"/>
        </w:rPr>
      </w:pPr>
      <w:r>
        <w:rPr>
          <w:rFonts w:ascii="Times New Roman" w:hAnsi="Times New Roman"/>
          <w:b/>
          <w:sz w:val="24"/>
          <w:szCs w:val="24"/>
        </w:rPr>
        <w:t>MEETING CALLED TO ORDER AT 6:00PM BY CHAIRMAN STEVE AUBIN</w:t>
      </w:r>
    </w:p>
    <w:p w:rsidR="006B1C87" w:rsidRDefault="006B1C87" w:rsidP="006B1C87">
      <w:pPr>
        <w:spacing w:line="360" w:lineRule="auto"/>
        <w:rPr>
          <w:rFonts w:ascii="Times New Roman" w:hAnsi="Times New Roman"/>
          <w:b/>
          <w:sz w:val="24"/>
          <w:szCs w:val="24"/>
        </w:rPr>
      </w:pPr>
    </w:p>
    <w:p w:rsidR="006B1C87" w:rsidRDefault="006B1C87" w:rsidP="006B1C87">
      <w:pPr>
        <w:spacing w:line="360" w:lineRule="auto"/>
        <w:rPr>
          <w:rFonts w:ascii="Times New Roman" w:hAnsi="Times New Roman"/>
          <w:sz w:val="24"/>
          <w:szCs w:val="24"/>
        </w:rPr>
      </w:pPr>
      <w:r>
        <w:rPr>
          <w:rFonts w:ascii="Times New Roman" w:hAnsi="Times New Roman"/>
          <w:b/>
          <w:sz w:val="24"/>
          <w:szCs w:val="24"/>
        </w:rPr>
        <w:t xml:space="preserve">6PM – EXECUTIVE SESSION - </w:t>
      </w:r>
      <w:r w:rsidRPr="00822BEB">
        <w:rPr>
          <w:rFonts w:ascii="Times New Roman" w:hAnsi="Times New Roman"/>
          <w:sz w:val="24"/>
          <w:szCs w:val="24"/>
        </w:rPr>
        <w:t xml:space="preserve">For the purpose of attorney client correspondence </w:t>
      </w:r>
      <w:r w:rsidRPr="00822BEB">
        <w:rPr>
          <w:rFonts w:ascii="Times New Roman" w:eastAsiaTheme="minorHAnsi" w:hAnsi="Times New Roman"/>
          <w:sz w:val="24"/>
          <w:szCs w:val="24"/>
        </w:rPr>
        <w:t xml:space="preserve">- </w:t>
      </w:r>
      <w:r w:rsidRPr="00822BEB">
        <w:rPr>
          <w:rFonts w:ascii="Times New Roman" w:hAnsi="Times New Roman"/>
          <w:sz w:val="24"/>
          <w:szCs w:val="24"/>
        </w:rPr>
        <w:t>1 V.S.A. § 313(a) (1)</w:t>
      </w:r>
    </w:p>
    <w:p w:rsidR="006B1C87" w:rsidRPr="006A0B26" w:rsidRDefault="006B1C87" w:rsidP="006B1C87">
      <w:pPr>
        <w:pStyle w:val="ListParagraph"/>
        <w:numPr>
          <w:ilvl w:val="0"/>
          <w:numId w:val="4"/>
        </w:numPr>
        <w:spacing w:line="360" w:lineRule="auto"/>
        <w:rPr>
          <w:rFonts w:ascii="Times New Roman" w:hAnsi="Times New Roman"/>
          <w:sz w:val="24"/>
          <w:szCs w:val="24"/>
        </w:rPr>
      </w:pPr>
      <w:r>
        <w:rPr>
          <w:rFonts w:ascii="Times New Roman" w:hAnsi="Times New Roman"/>
          <w:i/>
          <w:sz w:val="24"/>
          <w:szCs w:val="24"/>
        </w:rPr>
        <w:t>At 6:01 Bernard Savage motioned to enter into executive session for the purpose of discussing contracts – seconded by Alton Bruso – all in favor – motion carried – Board in executive session - 1 V.S.A. § 313(a)</w:t>
      </w:r>
      <w:r w:rsidRPr="00283A47">
        <w:rPr>
          <w:rFonts w:ascii="Times New Roman" w:hAnsi="Times New Roman"/>
          <w:i/>
          <w:sz w:val="24"/>
          <w:szCs w:val="24"/>
        </w:rPr>
        <w:t>.</w:t>
      </w:r>
    </w:p>
    <w:p w:rsidR="006B1C87" w:rsidRPr="00283A47" w:rsidRDefault="006B1C87" w:rsidP="006B1C87">
      <w:pPr>
        <w:pStyle w:val="ListParagraph"/>
        <w:numPr>
          <w:ilvl w:val="0"/>
          <w:numId w:val="4"/>
        </w:numPr>
        <w:spacing w:line="360" w:lineRule="auto"/>
        <w:rPr>
          <w:rFonts w:ascii="Times New Roman" w:hAnsi="Times New Roman"/>
          <w:sz w:val="24"/>
          <w:szCs w:val="24"/>
        </w:rPr>
      </w:pPr>
      <w:r>
        <w:rPr>
          <w:rFonts w:ascii="Times New Roman" w:hAnsi="Times New Roman"/>
          <w:i/>
          <w:sz w:val="24"/>
          <w:szCs w:val="24"/>
        </w:rPr>
        <w:t xml:space="preserve">At 6:02pm Alton Bruso motioned that the Board was in executive session because </w:t>
      </w:r>
      <w:r w:rsidRPr="00283A47">
        <w:rPr>
          <w:rFonts w:ascii="Times New Roman" w:hAnsi="Times New Roman"/>
          <w:i/>
          <w:sz w:val="24"/>
          <w:szCs w:val="24"/>
        </w:rPr>
        <w:t xml:space="preserve"> premature general public knowledge would clearly place the public body or a person involved at a substantial disadvantage</w:t>
      </w:r>
      <w:r>
        <w:rPr>
          <w:rFonts w:ascii="Times New Roman" w:hAnsi="Times New Roman"/>
          <w:i/>
          <w:sz w:val="24"/>
          <w:szCs w:val="24"/>
        </w:rPr>
        <w:t xml:space="preserve"> – seconded by Bernard Savage – all in favor – </w:t>
      </w:r>
      <w:r w:rsidRPr="00C20E30">
        <w:rPr>
          <w:rFonts w:ascii="Times New Roman" w:hAnsi="Times New Roman"/>
          <w:i/>
          <w:sz w:val="24"/>
          <w:szCs w:val="24"/>
        </w:rPr>
        <w:t xml:space="preserve">So carried </w:t>
      </w:r>
      <w:r>
        <w:rPr>
          <w:rFonts w:ascii="Times New Roman" w:hAnsi="Times New Roman"/>
          <w:i/>
          <w:sz w:val="24"/>
          <w:szCs w:val="24"/>
        </w:rPr>
        <w:t xml:space="preserve">- </w:t>
      </w:r>
      <w:r w:rsidRPr="00283A47">
        <w:rPr>
          <w:rFonts w:ascii="Times New Roman" w:hAnsi="Times New Roman"/>
          <w:i/>
          <w:sz w:val="24"/>
          <w:szCs w:val="24"/>
        </w:rPr>
        <w:t>1 V.S.A. § 313(a)(1).</w:t>
      </w:r>
    </w:p>
    <w:p w:rsidR="006B1C87" w:rsidRPr="00283A47" w:rsidRDefault="006B1C87" w:rsidP="006B1C87">
      <w:pPr>
        <w:pStyle w:val="ListParagraph"/>
        <w:numPr>
          <w:ilvl w:val="0"/>
          <w:numId w:val="4"/>
        </w:numPr>
        <w:spacing w:line="360" w:lineRule="auto"/>
        <w:rPr>
          <w:rFonts w:ascii="Times New Roman" w:hAnsi="Times New Roman"/>
          <w:sz w:val="24"/>
          <w:szCs w:val="24"/>
        </w:rPr>
      </w:pPr>
      <w:r>
        <w:rPr>
          <w:rFonts w:ascii="Times New Roman" w:hAnsi="Times New Roman"/>
          <w:i/>
          <w:sz w:val="24"/>
          <w:szCs w:val="24"/>
        </w:rPr>
        <w:t>At 6:15pm Bernard Savage motioned to leave executive session – seconded by Alton Bruso – all in favor – motion carried – Board out of executive session</w:t>
      </w:r>
    </w:p>
    <w:p w:rsidR="006B1C87" w:rsidRPr="00283A47" w:rsidRDefault="006B1C87" w:rsidP="006B1C87">
      <w:pPr>
        <w:pStyle w:val="ListParagraph"/>
        <w:numPr>
          <w:ilvl w:val="0"/>
          <w:numId w:val="4"/>
        </w:numPr>
        <w:spacing w:line="360" w:lineRule="auto"/>
        <w:rPr>
          <w:rFonts w:ascii="Times New Roman" w:hAnsi="Times New Roman"/>
          <w:sz w:val="24"/>
          <w:szCs w:val="24"/>
        </w:rPr>
      </w:pPr>
      <w:r>
        <w:rPr>
          <w:rFonts w:ascii="Times New Roman" w:hAnsi="Times New Roman"/>
          <w:b/>
          <w:i/>
          <w:sz w:val="24"/>
          <w:szCs w:val="24"/>
        </w:rPr>
        <w:t>No action taken</w:t>
      </w:r>
    </w:p>
    <w:p w:rsidR="006B1C87" w:rsidRPr="006A583D" w:rsidRDefault="006B1C87" w:rsidP="006B1C87">
      <w:pPr>
        <w:pStyle w:val="ListParagraph"/>
        <w:numPr>
          <w:ilvl w:val="0"/>
          <w:numId w:val="4"/>
        </w:numPr>
        <w:spacing w:line="360" w:lineRule="auto"/>
        <w:rPr>
          <w:rFonts w:ascii="Times New Roman" w:hAnsi="Times New Roman"/>
          <w:sz w:val="24"/>
          <w:szCs w:val="24"/>
        </w:rPr>
      </w:pPr>
      <w:r>
        <w:rPr>
          <w:rFonts w:ascii="Times New Roman" w:hAnsi="Times New Roman"/>
          <w:i/>
          <w:sz w:val="24"/>
          <w:szCs w:val="24"/>
        </w:rPr>
        <w:t xml:space="preserve">At 6:16pm Bernard Savage motioned to enter into executive session for the purpose of </w:t>
      </w:r>
      <w:r w:rsidRPr="006A583D">
        <w:rPr>
          <w:rFonts w:ascii="Times New Roman" w:hAnsi="Times New Roman"/>
          <w:i/>
          <w:sz w:val="24"/>
          <w:szCs w:val="24"/>
        </w:rPr>
        <w:t xml:space="preserve">confidential attorney-client communications made for the purpose of </w:t>
      </w:r>
      <w:r w:rsidRPr="006A583D">
        <w:rPr>
          <w:rFonts w:ascii="Times New Roman" w:hAnsi="Times New Roman"/>
          <w:i/>
          <w:sz w:val="24"/>
          <w:szCs w:val="24"/>
        </w:rPr>
        <w:lastRenderedPageBreak/>
        <w:t>providing professional legal services t</w:t>
      </w:r>
      <w:r>
        <w:rPr>
          <w:rFonts w:ascii="Times New Roman" w:hAnsi="Times New Roman"/>
          <w:i/>
          <w:sz w:val="24"/>
          <w:szCs w:val="24"/>
        </w:rPr>
        <w:t>o the body. 1 V.S.A. § 313(a) – seconded by Linda Gotshall – all in favor – motion carried – Board in executive session</w:t>
      </w:r>
    </w:p>
    <w:p w:rsidR="006B1C87" w:rsidRPr="006A583D" w:rsidRDefault="006B1C87" w:rsidP="006B1C87">
      <w:pPr>
        <w:pStyle w:val="ListParagraph"/>
        <w:numPr>
          <w:ilvl w:val="0"/>
          <w:numId w:val="4"/>
        </w:numPr>
        <w:spacing w:line="360" w:lineRule="auto"/>
        <w:rPr>
          <w:rFonts w:ascii="Times New Roman" w:hAnsi="Times New Roman"/>
          <w:i/>
          <w:sz w:val="24"/>
          <w:szCs w:val="24"/>
        </w:rPr>
      </w:pPr>
      <w:r>
        <w:rPr>
          <w:rFonts w:ascii="Times New Roman" w:hAnsi="Times New Roman"/>
          <w:i/>
          <w:sz w:val="24"/>
          <w:szCs w:val="24"/>
        </w:rPr>
        <w:t xml:space="preserve">At 6:17pm Alton Bruso motioned that the </w:t>
      </w:r>
      <w:r w:rsidRPr="006A583D">
        <w:rPr>
          <w:rFonts w:ascii="Times New Roman" w:hAnsi="Times New Roman"/>
          <w:i/>
          <w:sz w:val="24"/>
          <w:szCs w:val="24"/>
        </w:rPr>
        <w:t xml:space="preserve">Board was in executive session because  premature general public knowledge would clearly place the public body or a person involved at a substantial disadvantage – seconded </w:t>
      </w:r>
      <w:r>
        <w:rPr>
          <w:rFonts w:ascii="Times New Roman" w:hAnsi="Times New Roman"/>
          <w:i/>
          <w:sz w:val="24"/>
          <w:szCs w:val="24"/>
        </w:rPr>
        <w:t>by Bobby Creller</w:t>
      </w:r>
      <w:r w:rsidRPr="006A583D">
        <w:rPr>
          <w:rFonts w:ascii="Times New Roman" w:hAnsi="Times New Roman"/>
          <w:i/>
          <w:sz w:val="24"/>
          <w:szCs w:val="24"/>
        </w:rPr>
        <w:t xml:space="preserve"> – all in favor – </w:t>
      </w:r>
      <w:r w:rsidRPr="00C20E30">
        <w:rPr>
          <w:rFonts w:ascii="Times New Roman" w:hAnsi="Times New Roman"/>
          <w:i/>
          <w:sz w:val="24"/>
          <w:szCs w:val="24"/>
        </w:rPr>
        <w:t xml:space="preserve">So carried </w:t>
      </w:r>
      <w:r w:rsidRPr="006A583D">
        <w:rPr>
          <w:rFonts w:ascii="Times New Roman" w:hAnsi="Times New Roman"/>
          <w:i/>
          <w:sz w:val="24"/>
          <w:szCs w:val="24"/>
        </w:rPr>
        <w:t>- 1 V.S.A. § 313(a)(1).</w:t>
      </w:r>
    </w:p>
    <w:p w:rsidR="006B1C87" w:rsidRPr="000F6CBC" w:rsidRDefault="006B1C87" w:rsidP="006B1C87">
      <w:pPr>
        <w:pStyle w:val="ListParagraph"/>
        <w:numPr>
          <w:ilvl w:val="0"/>
          <w:numId w:val="4"/>
        </w:numPr>
        <w:spacing w:line="360" w:lineRule="auto"/>
        <w:rPr>
          <w:rFonts w:ascii="Times New Roman" w:hAnsi="Times New Roman"/>
          <w:sz w:val="24"/>
          <w:szCs w:val="24"/>
        </w:rPr>
      </w:pPr>
      <w:r>
        <w:rPr>
          <w:rFonts w:ascii="Times New Roman" w:hAnsi="Times New Roman"/>
          <w:i/>
          <w:sz w:val="24"/>
          <w:szCs w:val="24"/>
        </w:rPr>
        <w:t>At 6:55pm Bobby Creller motioned to leave executive session – seconded by Steve Aubin – all in favor – motion carried – Board out of executive session</w:t>
      </w:r>
    </w:p>
    <w:p w:rsidR="006B1C87" w:rsidRPr="000F6CBC" w:rsidRDefault="006B1C87" w:rsidP="006B1C87">
      <w:pPr>
        <w:pStyle w:val="ListParagraph"/>
        <w:numPr>
          <w:ilvl w:val="0"/>
          <w:numId w:val="4"/>
        </w:numPr>
        <w:spacing w:line="360" w:lineRule="auto"/>
        <w:rPr>
          <w:rFonts w:ascii="Times New Roman" w:hAnsi="Times New Roman"/>
          <w:sz w:val="24"/>
          <w:szCs w:val="24"/>
        </w:rPr>
      </w:pPr>
      <w:r>
        <w:rPr>
          <w:rFonts w:ascii="Times New Roman" w:hAnsi="Times New Roman"/>
          <w:b/>
          <w:i/>
          <w:sz w:val="24"/>
          <w:szCs w:val="24"/>
        </w:rPr>
        <w:t>No action taken</w:t>
      </w:r>
    </w:p>
    <w:p w:rsidR="006B1C87" w:rsidRPr="00CF3ACF" w:rsidRDefault="006B1C87" w:rsidP="006B1C87">
      <w:pPr>
        <w:pStyle w:val="ListParagraph"/>
        <w:numPr>
          <w:ilvl w:val="0"/>
          <w:numId w:val="4"/>
        </w:numPr>
        <w:spacing w:line="360" w:lineRule="auto"/>
        <w:rPr>
          <w:rFonts w:ascii="Times New Roman" w:hAnsi="Times New Roman"/>
          <w:sz w:val="24"/>
          <w:szCs w:val="24"/>
        </w:rPr>
      </w:pPr>
      <w:r>
        <w:rPr>
          <w:rFonts w:ascii="Times New Roman" w:hAnsi="Times New Roman"/>
          <w:i/>
          <w:sz w:val="24"/>
          <w:szCs w:val="24"/>
        </w:rPr>
        <w:t xml:space="preserve">At 6:56pm Bobby Creller motioned to enter into executive session </w:t>
      </w:r>
      <w:r w:rsidRPr="00CF3ACF">
        <w:rPr>
          <w:rFonts w:ascii="Times New Roman" w:hAnsi="Times New Roman"/>
          <w:i/>
          <w:sz w:val="24"/>
          <w:szCs w:val="24"/>
        </w:rPr>
        <w:t>confidential attorney-client communications made for the purpose of providing professional legal services t</w:t>
      </w:r>
      <w:r>
        <w:rPr>
          <w:rFonts w:ascii="Times New Roman" w:hAnsi="Times New Roman"/>
          <w:i/>
          <w:sz w:val="24"/>
          <w:szCs w:val="24"/>
        </w:rPr>
        <w:t>o the body. 1 V.S.A. § 313(a) -</w:t>
      </w:r>
      <w:r w:rsidRPr="00C20E30">
        <w:rPr>
          <w:rFonts w:ascii="Times New Roman" w:hAnsi="Times New Roman"/>
          <w:i/>
          <w:sz w:val="24"/>
          <w:szCs w:val="24"/>
        </w:rPr>
        <w:t xml:space="preserve"> seconded by Linda Gotshall – all in favor – motion carried - </w:t>
      </w:r>
      <w:r>
        <w:rPr>
          <w:rFonts w:ascii="Times New Roman" w:hAnsi="Times New Roman"/>
          <w:i/>
          <w:sz w:val="24"/>
          <w:szCs w:val="24"/>
        </w:rPr>
        <w:t xml:space="preserve"> </w:t>
      </w:r>
    </w:p>
    <w:p w:rsidR="006B1C87" w:rsidRPr="00CF3ACF" w:rsidRDefault="006B1C87" w:rsidP="006B1C87">
      <w:pPr>
        <w:pStyle w:val="ListParagraph"/>
        <w:numPr>
          <w:ilvl w:val="0"/>
          <w:numId w:val="4"/>
        </w:numPr>
        <w:spacing w:line="360" w:lineRule="auto"/>
        <w:rPr>
          <w:rFonts w:ascii="Times New Roman" w:hAnsi="Times New Roman"/>
          <w:i/>
          <w:sz w:val="24"/>
          <w:szCs w:val="24"/>
        </w:rPr>
      </w:pPr>
      <w:r>
        <w:rPr>
          <w:rFonts w:ascii="Times New Roman" w:hAnsi="Times New Roman"/>
          <w:i/>
          <w:sz w:val="24"/>
          <w:szCs w:val="24"/>
        </w:rPr>
        <w:t xml:space="preserve">At 6:56 Alton Bruso motioned </w:t>
      </w:r>
      <w:r w:rsidRPr="00CF3ACF">
        <w:rPr>
          <w:rFonts w:ascii="Times New Roman" w:hAnsi="Times New Roman"/>
          <w:i/>
          <w:sz w:val="24"/>
          <w:szCs w:val="24"/>
        </w:rPr>
        <w:t>that the Board was in executive session because  premature general public knowledge would clearly place the public body or a person involved at a substantial disadvantage –</w:t>
      </w:r>
      <w:r>
        <w:rPr>
          <w:rFonts w:ascii="Times New Roman" w:hAnsi="Times New Roman"/>
          <w:i/>
          <w:sz w:val="24"/>
          <w:szCs w:val="24"/>
        </w:rPr>
        <w:t xml:space="preserve">seconded by Bobby Creller – So carried - </w:t>
      </w:r>
      <w:r w:rsidRPr="00CF3ACF">
        <w:rPr>
          <w:rFonts w:ascii="Times New Roman" w:hAnsi="Times New Roman"/>
          <w:i/>
          <w:sz w:val="24"/>
          <w:szCs w:val="24"/>
        </w:rPr>
        <w:t>1 V.S.A. § 313(a)(1).</w:t>
      </w:r>
    </w:p>
    <w:p w:rsidR="006B1C87" w:rsidRPr="00C20E30" w:rsidRDefault="006B1C87" w:rsidP="006B1C87">
      <w:pPr>
        <w:pStyle w:val="ListParagraph"/>
        <w:numPr>
          <w:ilvl w:val="0"/>
          <w:numId w:val="4"/>
        </w:numPr>
        <w:spacing w:line="360" w:lineRule="auto"/>
        <w:rPr>
          <w:rFonts w:ascii="Times New Roman" w:hAnsi="Times New Roman"/>
          <w:sz w:val="24"/>
          <w:szCs w:val="24"/>
        </w:rPr>
      </w:pPr>
      <w:r>
        <w:rPr>
          <w:rFonts w:ascii="Times New Roman" w:hAnsi="Times New Roman"/>
          <w:i/>
          <w:sz w:val="24"/>
          <w:szCs w:val="24"/>
        </w:rPr>
        <w:t>At 7:05pm Bobby Creller motioned to leave executive session – seconded by Alton Bruso – motion carried – Board out of executive session</w:t>
      </w:r>
    </w:p>
    <w:p w:rsidR="006B1C87" w:rsidRPr="008606D7" w:rsidRDefault="006B1C87" w:rsidP="006B1C87">
      <w:pPr>
        <w:pStyle w:val="ListParagraph"/>
        <w:numPr>
          <w:ilvl w:val="0"/>
          <w:numId w:val="4"/>
        </w:numPr>
        <w:spacing w:line="360" w:lineRule="auto"/>
        <w:rPr>
          <w:rFonts w:ascii="Times New Roman" w:hAnsi="Times New Roman"/>
          <w:sz w:val="24"/>
          <w:szCs w:val="24"/>
        </w:rPr>
      </w:pPr>
      <w:r>
        <w:rPr>
          <w:rFonts w:ascii="Times New Roman" w:hAnsi="Times New Roman"/>
          <w:b/>
          <w:i/>
          <w:sz w:val="24"/>
          <w:szCs w:val="24"/>
        </w:rPr>
        <w:t xml:space="preserve">No action taken. </w:t>
      </w:r>
    </w:p>
    <w:p w:rsidR="006B1C87" w:rsidRPr="008606D7" w:rsidRDefault="006B1C87" w:rsidP="006B1C87">
      <w:pPr>
        <w:pStyle w:val="ListParagraph"/>
        <w:spacing w:line="360" w:lineRule="auto"/>
        <w:ind w:left="1440"/>
        <w:rPr>
          <w:rFonts w:ascii="Times New Roman" w:hAnsi="Times New Roman"/>
          <w:sz w:val="24"/>
          <w:szCs w:val="24"/>
        </w:rPr>
      </w:pPr>
    </w:p>
    <w:p w:rsidR="006B1C87" w:rsidRPr="008606D7" w:rsidRDefault="006B1C87" w:rsidP="006B1C87">
      <w:pPr>
        <w:spacing w:line="360" w:lineRule="auto"/>
        <w:rPr>
          <w:rFonts w:ascii="Times New Roman" w:hAnsi="Times New Roman"/>
          <w:b/>
          <w:sz w:val="24"/>
          <w:szCs w:val="24"/>
        </w:rPr>
      </w:pPr>
      <w:r>
        <w:rPr>
          <w:rFonts w:ascii="Times New Roman" w:hAnsi="Times New Roman"/>
          <w:b/>
          <w:sz w:val="24"/>
          <w:szCs w:val="24"/>
        </w:rPr>
        <w:t>GUESTS</w:t>
      </w:r>
      <w:r w:rsidRPr="008606D7">
        <w:rPr>
          <w:rFonts w:ascii="Times New Roman" w:hAnsi="Times New Roman"/>
          <w:sz w:val="24"/>
          <w:szCs w:val="24"/>
        </w:rPr>
        <w:t xml:space="preserve">: </w:t>
      </w:r>
      <w:r>
        <w:rPr>
          <w:rFonts w:ascii="Times New Roman" w:hAnsi="Times New Roman"/>
          <w:sz w:val="24"/>
          <w:szCs w:val="24"/>
        </w:rPr>
        <w:t xml:space="preserve"> Bethany Remmers, Annie Bradley, Edward Bergeron, </w:t>
      </w:r>
      <w:r w:rsidRPr="008606D7">
        <w:rPr>
          <w:rFonts w:ascii="Times New Roman" w:hAnsi="Times New Roman"/>
          <w:sz w:val="24"/>
          <w:szCs w:val="24"/>
        </w:rPr>
        <w:t>Terry Tatro</w:t>
      </w:r>
      <w:r>
        <w:rPr>
          <w:rFonts w:ascii="Times New Roman" w:hAnsi="Times New Roman"/>
          <w:sz w:val="24"/>
          <w:szCs w:val="24"/>
        </w:rPr>
        <w:t>, Bernard (Bing) Pero, Connie Boutin, Katie Creller, Bernadette Creller, Carissa Parah, Ed Murphy, Leeann Porto</w:t>
      </w:r>
    </w:p>
    <w:p w:rsidR="006B1C87" w:rsidRDefault="006B1C87" w:rsidP="006B1C87">
      <w:pPr>
        <w:spacing w:line="360" w:lineRule="auto"/>
        <w:rPr>
          <w:rFonts w:ascii="Times New Roman" w:hAnsi="Times New Roman"/>
          <w:b/>
          <w:sz w:val="24"/>
          <w:szCs w:val="24"/>
        </w:rPr>
      </w:pPr>
    </w:p>
    <w:p w:rsidR="006B1C87" w:rsidRDefault="006B1C87" w:rsidP="006B1C87">
      <w:pPr>
        <w:spacing w:line="360" w:lineRule="auto"/>
        <w:rPr>
          <w:rFonts w:ascii="Times New Roman" w:hAnsi="Times New Roman"/>
          <w:b/>
          <w:sz w:val="24"/>
          <w:szCs w:val="24"/>
        </w:rPr>
      </w:pPr>
      <w:r>
        <w:rPr>
          <w:rFonts w:ascii="Times New Roman" w:hAnsi="Times New Roman"/>
          <w:b/>
          <w:sz w:val="24"/>
          <w:szCs w:val="24"/>
        </w:rPr>
        <w:t>7PM - OPEN MEETING:</w:t>
      </w:r>
    </w:p>
    <w:p w:rsidR="006B1C87" w:rsidRPr="0045219C" w:rsidRDefault="006B1C87" w:rsidP="006B1C87">
      <w:pPr>
        <w:pStyle w:val="ListParagraph"/>
        <w:numPr>
          <w:ilvl w:val="0"/>
          <w:numId w:val="5"/>
        </w:numPr>
        <w:spacing w:line="360" w:lineRule="auto"/>
        <w:rPr>
          <w:rFonts w:ascii="Times New Roman" w:hAnsi="Times New Roman"/>
          <w:sz w:val="24"/>
          <w:szCs w:val="24"/>
        </w:rPr>
      </w:pPr>
      <w:r>
        <w:rPr>
          <w:rFonts w:ascii="Times New Roman" w:hAnsi="Times New Roman"/>
          <w:i/>
          <w:sz w:val="24"/>
          <w:szCs w:val="24"/>
        </w:rPr>
        <w:t>At 7:10pm Chairman Steve Aubin opened the meeting.</w:t>
      </w:r>
    </w:p>
    <w:p w:rsidR="006B1C87" w:rsidRPr="0045219C" w:rsidRDefault="006B1C87" w:rsidP="006B1C87">
      <w:pPr>
        <w:pStyle w:val="ListParagraph"/>
        <w:spacing w:line="360" w:lineRule="auto"/>
        <w:ind w:left="1440"/>
        <w:rPr>
          <w:rFonts w:ascii="Times New Roman" w:hAnsi="Times New Roman"/>
          <w:sz w:val="24"/>
          <w:szCs w:val="24"/>
        </w:rPr>
      </w:pPr>
    </w:p>
    <w:p w:rsidR="006B1C87" w:rsidRDefault="006B1C87" w:rsidP="006B1C87">
      <w:pPr>
        <w:spacing w:line="360" w:lineRule="auto"/>
        <w:rPr>
          <w:rFonts w:ascii="Times New Roman" w:hAnsi="Times New Roman"/>
          <w:b/>
          <w:sz w:val="24"/>
          <w:szCs w:val="24"/>
        </w:rPr>
      </w:pPr>
      <w:r>
        <w:rPr>
          <w:rFonts w:ascii="Times New Roman" w:hAnsi="Times New Roman"/>
          <w:b/>
          <w:sz w:val="24"/>
          <w:szCs w:val="24"/>
        </w:rPr>
        <w:t>ADJUST THE AGENDA –</w:t>
      </w:r>
    </w:p>
    <w:p w:rsidR="006B1C87" w:rsidRPr="0045219C" w:rsidRDefault="006B1C87" w:rsidP="006B1C87">
      <w:pPr>
        <w:spacing w:line="360" w:lineRule="auto"/>
        <w:rPr>
          <w:rFonts w:ascii="Times New Roman" w:hAnsi="Times New Roman"/>
          <w:b/>
          <w:sz w:val="24"/>
          <w:szCs w:val="24"/>
        </w:rPr>
      </w:pPr>
    </w:p>
    <w:p w:rsidR="006B1C87" w:rsidRDefault="006B1C87" w:rsidP="006B1C87">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This was missing from the agenda – added here</w:t>
      </w:r>
    </w:p>
    <w:p w:rsidR="006B1C87" w:rsidRDefault="006B1C87" w:rsidP="006B1C87">
      <w:pPr>
        <w:pStyle w:val="ListParagraph"/>
        <w:numPr>
          <w:ilvl w:val="1"/>
          <w:numId w:val="5"/>
        </w:numPr>
        <w:spacing w:line="360" w:lineRule="auto"/>
        <w:rPr>
          <w:rFonts w:ascii="Times New Roman" w:hAnsi="Times New Roman"/>
          <w:sz w:val="24"/>
          <w:szCs w:val="24"/>
        </w:rPr>
      </w:pPr>
      <w:r>
        <w:rPr>
          <w:rFonts w:ascii="Times New Roman" w:hAnsi="Times New Roman"/>
          <w:sz w:val="24"/>
          <w:szCs w:val="24"/>
        </w:rPr>
        <w:lastRenderedPageBreak/>
        <w:t>Adjustment one is to add “adjust the agenda”</w:t>
      </w:r>
    </w:p>
    <w:p w:rsidR="006B1C87" w:rsidRDefault="006B1C87" w:rsidP="006B1C87">
      <w:pPr>
        <w:pStyle w:val="ListParagraph"/>
        <w:numPr>
          <w:ilvl w:val="1"/>
          <w:numId w:val="5"/>
        </w:numPr>
        <w:spacing w:line="360" w:lineRule="auto"/>
        <w:rPr>
          <w:rFonts w:ascii="Times New Roman" w:hAnsi="Times New Roman"/>
          <w:sz w:val="24"/>
          <w:szCs w:val="24"/>
        </w:rPr>
      </w:pPr>
      <w:r>
        <w:rPr>
          <w:rFonts w:ascii="Times New Roman" w:hAnsi="Times New Roman"/>
          <w:sz w:val="24"/>
          <w:szCs w:val="24"/>
        </w:rPr>
        <w:t>Adjustment two is to move the New Business / Miscellaneous to the beginning of the agenda</w:t>
      </w:r>
    </w:p>
    <w:p w:rsidR="006B1C87" w:rsidRDefault="006B1C87" w:rsidP="006B1C87">
      <w:pPr>
        <w:pStyle w:val="ListParagraph"/>
        <w:spacing w:line="360" w:lineRule="auto"/>
        <w:ind w:left="2160"/>
        <w:rPr>
          <w:rFonts w:ascii="Times New Roman" w:hAnsi="Times New Roman"/>
          <w:sz w:val="24"/>
          <w:szCs w:val="24"/>
        </w:rPr>
      </w:pPr>
    </w:p>
    <w:p w:rsidR="006B1C87" w:rsidRDefault="006B1C87" w:rsidP="006B1C87">
      <w:pPr>
        <w:pStyle w:val="ListParagraph"/>
        <w:spacing w:line="360" w:lineRule="auto"/>
        <w:ind w:left="2160"/>
        <w:rPr>
          <w:rFonts w:ascii="Times New Roman" w:hAnsi="Times New Roman"/>
          <w:sz w:val="24"/>
          <w:szCs w:val="24"/>
        </w:rPr>
      </w:pPr>
    </w:p>
    <w:p w:rsidR="006B1C87" w:rsidRDefault="006B1C87" w:rsidP="006B1C87">
      <w:pPr>
        <w:pStyle w:val="ListParagraph"/>
        <w:numPr>
          <w:ilvl w:val="0"/>
          <w:numId w:val="3"/>
        </w:numPr>
        <w:spacing w:line="360" w:lineRule="auto"/>
        <w:rPr>
          <w:rFonts w:ascii="Times New Roman" w:hAnsi="Times New Roman"/>
          <w:b/>
          <w:sz w:val="24"/>
          <w:szCs w:val="24"/>
        </w:rPr>
      </w:pPr>
      <w:r w:rsidRPr="00624236">
        <w:rPr>
          <w:rFonts w:ascii="Times New Roman" w:hAnsi="Times New Roman"/>
          <w:b/>
          <w:sz w:val="24"/>
          <w:szCs w:val="24"/>
        </w:rPr>
        <w:t>NEW BUSINESS / MISCELLANEOUS:</w:t>
      </w:r>
      <w:r>
        <w:rPr>
          <w:rFonts w:ascii="Times New Roman" w:hAnsi="Times New Roman"/>
          <w:b/>
          <w:sz w:val="24"/>
          <w:szCs w:val="24"/>
        </w:rPr>
        <w:t xml:space="preserve"> (Moved from the bottom of the agenda)</w:t>
      </w:r>
    </w:p>
    <w:p w:rsidR="006B1C87" w:rsidRPr="0045219C" w:rsidRDefault="006B1C87" w:rsidP="006B1C87">
      <w:pPr>
        <w:pStyle w:val="ListParagraph"/>
        <w:numPr>
          <w:ilvl w:val="0"/>
          <w:numId w:val="2"/>
        </w:numPr>
        <w:spacing w:line="360" w:lineRule="auto"/>
        <w:rPr>
          <w:rFonts w:ascii="Times New Roman" w:hAnsi="Times New Roman"/>
          <w:b/>
          <w:sz w:val="24"/>
          <w:szCs w:val="24"/>
        </w:rPr>
      </w:pPr>
      <w:r>
        <w:rPr>
          <w:rFonts w:ascii="Times New Roman" w:hAnsi="Times New Roman"/>
          <w:b/>
          <w:sz w:val="24"/>
          <w:szCs w:val="24"/>
        </w:rPr>
        <w:t xml:space="preserve">Annie Bradley / Edward Bergeron – </w:t>
      </w:r>
      <w:r>
        <w:rPr>
          <w:rFonts w:ascii="Times New Roman" w:hAnsi="Times New Roman"/>
          <w:sz w:val="24"/>
          <w:szCs w:val="24"/>
        </w:rPr>
        <w:t xml:space="preserve">Ditches on West Shore Road – </w:t>
      </w:r>
    </w:p>
    <w:p w:rsidR="006B1C87" w:rsidRPr="00457629" w:rsidRDefault="006B1C87" w:rsidP="006B1C87">
      <w:pPr>
        <w:pStyle w:val="ListParagraph"/>
        <w:numPr>
          <w:ilvl w:val="1"/>
          <w:numId w:val="2"/>
        </w:numPr>
        <w:spacing w:line="360" w:lineRule="auto"/>
        <w:rPr>
          <w:rFonts w:ascii="Times New Roman" w:hAnsi="Times New Roman"/>
          <w:sz w:val="24"/>
          <w:szCs w:val="24"/>
        </w:rPr>
      </w:pPr>
      <w:r w:rsidRPr="0045219C">
        <w:rPr>
          <w:rFonts w:ascii="Times New Roman" w:hAnsi="Times New Roman"/>
          <w:sz w:val="24"/>
          <w:szCs w:val="24"/>
        </w:rPr>
        <w:t>33 West</w:t>
      </w:r>
      <w:r>
        <w:rPr>
          <w:rFonts w:ascii="Times New Roman" w:hAnsi="Times New Roman"/>
          <w:sz w:val="24"/>
          <w:szCs w:val="24"/>
        </w:rPr>
        <w:t xml:space="preserve"> Shore Road is the area that is in question. Mr. Bergeron and Mrs. Bradly </w:t>
      </w:r>
      <w:r w:rsidRPr="00457629">
        <w:rPr>
          <w:rFonts w:ascii="Times New Roman" w:hAnsi="Times New Roman"/>
          <w:sz w:val="24"/>
          <w:szCs w:val="24"/>
        </w:rPr>
        <w:t xml:space="preserve">are concerned that the ditches in front of 33 West Shore Road are not draining properly. </w:t>
      </w:r>
    </w:p>
    <w:p w:rsidR="006B1C87" w:rsidRPr="00457629" w:rsidRDefault="006B1C87" w:rsidP="006B1C87">
      <w:pPr>
        <w:pStyle w:val="ListParagraph"/>
        <w:numPr>
          <w:ilvl w:val="1"/>
          <w:numId w:val="2"/>
        </w:numPr>
        <w:spacing w:line="360" w:lineRule="auto"/>
        <w:rPr>
          <w:rFonts w:ascii="Times New Roman" w:hAnsi="Times New Roman"/>
          <w:sz w:val="24"/>
          <w:szCs w:val="24"/>
        </w:rPr>
      </w:pPr>
      <w:r w:rsidRPr="00457629">
        <w:rPr>
          <w:rFonts w:ascii="Times New Roman" w:hAnsi="Times New Roman"/>
          <w:sz w:val="24"/>
          <w:szCs w:val="24"/>
        </w:rPr>
        <w:t>Mr. Bergeron stated that the ditches have not been draining properly since the work that was done for the new water line that was put in by Munson Earth Movers. He felt that the company should have left the area that same as it was before the work was done.</w:t>
      </w:r>
    </w:p>
    <w:p w:rsidR="006B1C87" w:rsidRDefault="006B1C87" w:rsidP="006B1C87">
      <w:pPr>
        <w:pStyle w:val="ListParagraph"/>
        <w:numPr>
          <w:ilvl w:val="1"/>
          <w:numId w:val="2"/>
        </w:numPr>
        <w:spacing w:line="360" w:lineRule="auto"/>
        <w:rPr>
          <w:rFonts w:ascii="Times New Roman" w:hAnsi="Times New Roman"/>
          <w:sz w:val="24"/>
          <w:szCs w:val="24"/>
        </w:rPr>
      </w:pPr>
      <w:r w:rsidRPr="00457629">
        <w:rPr>
          <w:rFonts w:ascii="Times New Roman" w:hAnsi="Times New Roman"/>
          <w:sz w:val="24"/>
          <w:szCs w:val="24"/>
        </w:rPr>
        <w:t xml:space="preserve">Mrs. Bradley stated that she thought it was the responsibility of the Town to clean the ditches periodically.  </w:t>
      </w:r>
    </w:p>
    <w:p w:rsidR="006B1C87" w:rsidRDefault="006B1C87" w:rsidP="006B1C87">
      <w:pPr>
        <w:pStyle w:val="ListParagraph"/>
        <w:numPr>
          <w:ilvl w:val="1"/>
          <w:numId w:val="2"/>
        </w:numPr>
        <w:spacing w:line="360" w:lineRule="auto"/>
        <w:rPr>
          <w:rFonts w:ascii="Times New Roman" w:hAnsi="Times New Roman"/>
          <w:sz w:val="24"/>
          <w:szCs w:val="24"/>
        </w:rPr>
      </w:pPr>
      <w:r>
        <w:rPr>
          <w:rFonts w:ascii="Times New Roman" w:hAnsi="Times New Roman"/>
          <w:sz w:val="24"/>
          <w:szCs w:val="24"/>
        </w:rPr>
        <w:t>Bing will revisit the area, take some grade shots and reassess the drainage issue.</w:t>
      </w:r>
    </w:p>
    <w:p w:rsidR="006B1C87" w:rsidRDefault="006B1C87" w:rsidP="006B1C87">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Bing informed the Board that there was access blacktop from the Border Road and Boutah Road and he suggested putting that extra on East Alburgh Road. He also stated that there would be enough extra to put blacktop on Pauline Drive. The Board agreed to use the access blacktop on those two roads as there would be no change in cost to the Town.</w:t>
      </w:r>
    </w:p>
    <w:p w:rsidR="006B1C87" w:rsidRDefault="006B1C87" w:rsidP="006B1C87">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Bing was asked about the two new road signs that are needed (Ethan Lane and Baker St. Ext.). Bing wanted to wait and order all the road signs that may be needed after the E-911 renumbering took place. He was informed that the signs have to go up as soon as a road is named or renamed. Bing will order the two signs that are needed.</w:t>
      </w:r>
    </w:p>
    <w:p w:rsidR="006B1C87" w:rsidRDefault="006B1C87" w:rsidP="006B1C87">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 xml:space="preserve">Tyler Gotshall (E-911 coordinator) will contact Bing directly as new signs are needed.  </w:t>
      </w:r>
    </w:p>
    <w:p w:rsidR="006B1C87" w:rsidRDefault="006B1C87" w:rsidP="006B1C87">
      <w:pPr>
        <w:spacing w:line="360" w:lineRule="auto"/>
        <w:rPr>
          <w:rFonts w:ascii="Times New Roman" w:hAnsi="Times New Roman"/>
          <w:sz w:val="24"/>
          <w:szCs w:val="24"/>
        </w:rPr>
      </w:pPr>
    </w:p>
    <w:p w:rsidR="006B1C87" w:rsidRPr="004664F6" w:rsidRDefault="006B1C87" w:rsidP="006B1C87">
      <w:pPr>
        <w:spacing w:line="360" w:lineRule="auto"/>
        <w:rPr>
          <w:rFonts w:ascii="Times New Roman" w:hAnsi="Times New Roman"/>
          <w:sz w:val="24"/>
          <w:szCs w:val="24"/>
        </w:rPr>
      </w:pPr>
    </w:p>
    <w:p w:rsidR="006B1C87" w:rsidRPr="00457629" w:rsidRDefault="006B1C87" w:rsidP="006B1C87">
      <w:pPr>
        <w:pStyle w:val="ListParagraph"/>
        <w:spacing w:line="360" w:lineRule="auto"/>
        <w:ind w:left="1440"/>
        <w:rPr>
          <w:rFonts w:ascii="Times New Roman" w:hAnsi="Times New Roman"/>
          <w:sz w:val="24"/>
          <w:szCs w:val="24"/>
        </w:rPr>
      </w:pPr>
    </w:p>
    <w:p w:rsidR="006B1C87" w:rsidRDefault="006B1C87" w:rsidP="006B1C87">
      <w:pPr>
        <w:pStyle w:val="ListParagraph"/>
        <w:numPr>
          <w:ilvl w:val="0"/>
          <w:numId w:val="3"/>
        </w:numPr>
        <w:spacing w:line="360" w:lineRule="auto"/>
        <w:rPr>
          <w:rFonts w:ascii="Times New Roman" w:hAnsi="Times New Roman"/>
          <w:b/>
          <w:sz w:val="24"/>
          <w:szCs w:val="24"/>
        </w:rPr>
      </w:pPr>
      <w:r w:rsidRPr="00624236">
        <w:rPr>
          <w:rFonts w:ascii="Times New Roman" w:hAnsi="Times New Roman"/>
          <w:b/>
          <w:sz w:val="24"/>
          <w:szCs w:val="24"/>
        </w:rPr>
        <w:t>APPROVE THE FOLLOWING MEETING MINUTES:</w:t>
      </w:r>
    </w:p>
    <w:p w:rsidR="006B1C87" w:rsidRDefault="006B1C87" w:rsidP="006B1C87">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05/12//2015 SELECTBOARD MEETING – </w:t>
      </w:r>
      <w:r w:rsidRPr="001D0895">
        <w:rPr>
          <w:rFonts w:ascii="Times New Roman" w:hAnsi="Times New Roman"/>
          <w:i/>
          <w:sz w:val="24"/>
          <w:szCs w:val="24"/>
        </w:rPr>
        <w:t>Bobby</w:t>
      </w:r>
      <w:r>
        <w:rPr>
          <w:rFonts w:ascii="Times New Roman" w:hAnsi="Times New Roman"/>
          <w:i/>
          <w:sz w:val="24"/>
          <w:szCs w:val="24"/>
        </w:rPr>
        <w:t xml:space="preserve"> Creller motioned to approve the minutes from 05/12/2015 Selectboard meeting as written – seconded by Alton Bruso – all in favor – motion carried.</w:t>
      </w:r>
    </w:p>
    <w:p w:rsidR="006B1C87" w:rsidRPr="001D0895" w:rsidRDefault="006B1C87" w:rsidP="006B1C87">
      <w:pPr>
        <w:pStyle w:val="ListParagraph"/>
        <w:numPr>
          <w:ilvl w:val="0"/>
          <w:numId w:val="1"/>
        </w:numPr>
        <w:spacing w:line="360" w:lineRule="auto"/>
        <w:rPr>
          <w:rFonts w:ascii="Times New Roman" w:hAnsi="Times New Roman"/>
          <w:sz w:val="24"/>
          <w:szCs w:val="24"/>
        </w:rPr>
      </w:pPr>
      <w:r w:rsidRPr="00624236">
        <w:rPr>
          <w:rFonts w:ascii="Times New Roman" w:hAnsi="Times New Roman"/>
          <w:sz w:val="24"/>
          <w:szCs w:val="24"/>
        </w:rPr>
        <w:t>05/19/2015 SPECIAL SELECTBOARD MEETING</w:t>
      </w:r>
      <w:r>
        <w:rPr>
          <w:rFonts w:ascii="Times New Roman" w:hAnsi="Times New Roman"/>
          <w:sz w:val="24"/>
          <w:szCs w:val="24"/>
        </w:rPr>
        <w:t xml:space="preserve"> - </w:t>
      </w:r>
      <w:r w:rsidRPr="001D0895">
        <w:rPr>
          <w:rFonts w:ascii="Times New Roman" w:hAnsi="Times New Roman"/>
          <w:i/>
          <w:sz w:val="24"/>
          <w:szCs w:val="24"/>
        </w:rPr>
        <w:t>Bobby</w:t>
      </w:r>
      <w:r>
        <w:rPr>
          <w:rFonts w:ascii="Times New Roman" w:hAnsi="Times New Roman"/>
          <w:i/>
          <w:sz w:val="24"/>
          <w:szCs w:val="24"/>
        </w:rPr>
        <w:t xml:space="preserve"> Creller motioned to approve the minutes from 05/19/2015 special meeting as written – seconded by Alton Bruso – all in favor – motion carried.</w:t>
      </w:r>
    </w:p>
    <w:p w:rsidR="006B1C87" w:rsidRPr="001D0895" w:rsidRDefault="006B1C87" w:rsidP="006B1C87">
      <w:pPr>
        <w:spacing w:line="360" w:lineRule="auto"/>
        <w:rPr>
          <w:rFonts w:ascii="Times New Roman" w:hAnsi="Times New Roman"/>
          <w:b/>
          <w:sz w:val="24"/>
          <w:szCs w:val="24"/>
        </w:rPr>
      </w:pPr>
    </w:p>
    <w:p w:rsidR="006B1C87" w:rsidRPr="00A00DEE" w:rsidRDefault="006B1C87" w:rsidP="006B1C87">
      <w:pPr>
        <w:pStyle w:val="ListParagraph"/>
        <w:numPr>
          <w:ilvl w:val="0"/>
          <w:numId w:val="3"/>
        </w:numPr>
        <w:spacing w:line="360" w:lineRule="auto"/>
        <w:rPr>
          <w:rFonts w:ascii="Times New Roman" w:hAnsi="Times New Roman"/>
          <w:b/>
          <w:sz w:val="24"/>
          <w:szCs w:val="24"/>
        </w:rPr>
      </w:pPr>
      <w:r w:rsidRPr="00624236">
        <w:rPr>
          <w:rFonts w:ascii="Times New Roman" w:hAnsi="Times New Roman"/>
          <w:b/>
          <w:sz w:val="24"/>
          <w:szCs w:val="24"/>
        </w:rPr>
        <w:t xml:space="preserve">TABLED TOPICS AND / OR WAITING RESULTS: </w:t>
      </w:r>
    </w:p>
    <w:p w:rsidR="006B1C87" w:rsidRPr="00083BD8" w:rsidRDefault="006B1C87" w:rsidP="006B1C87">
      <w:pPr>
        <w:pStyle w:val="ListParagraph"/>
        <w:numPr>
          <w:ilvl w:val="0"/>
          <w:numId w:val="2"/>
        </w:numPr>
        <w:spacing w:line="360" w:lineRule="auto"/>
        <w:rPr>
          <w:rFonts w:ascii="Times New Roman" w:hAnsi="Times New Roman"/>
          <w:b/>
          <w:sz w:val="24"/>
          <w:szCs w:val="24"/>
        </w:rPr>
      </w:pPr>
      <w:r>
        <w:rPr>
          <w:rFonts w:ascii="Times New Roman" w:hAnsi="Times New Roman"/>
          <w:b/>
          <w:sz w:val="24"/>
          <w:szCs w:val="24"/>
        </w:rPr>
        <w:t xml:space="preserve">Bethany Remmers – </w:t>
      </w:r>
      <w:r w:rsidRPr="000435FC">
        <w:rPr>
          <w:rFonts w:ascii="Times New Roman" w:hAnsi="Times New Roman"/>
          <w:sz w:val="24"/>
          <w:szCs w:val="24"/>
        </w:rPr>
        <w:t>Update on Streetscape project</w:t>
      </w:r>
      <w:r>
        <w:rPr>
          <w:rFonts w:ascii="Times New Roman" w:hAnsi="Times New Roman"/>
          <w:sz w:val="24"/>
          <w:szCs w:val="24"/>
        </w:rPr>
        <w:t xml:space="preserve"> – </w:t>
      </w:r>
    </w:p>
    <w:p w:rsidR="006B1C87" w:rsidRDefault="006B1C87" w:rsidP="006B1C87">
      <w:pPr>
        <w:pStyle w:val="ListParagraph"/>
        <w:numPr>
          <w:ilvl w:val="1"/>
          <w:numId w:val="2"/>
        </w:numPr>
        <w:spacing w:line="360" w:lineRule="auto"/>
        <w:rPr>
          <w:rFonts w:ascii="Times New Roman" w:hAnsi="Times New Roman"/>
          <w:sz w:val="24"/>
          <w:szCs w:val="24"/>
        </w:rPr>
      </w:pPr>
      <w:r w:rsidRPr="00083BD8">
        <w:rPr>
          <w:rFonts w:ascii="Times New Roman" w:hAnsi="Times New Roman"/>
          <w:sz w:val="24"/>
          <w:szCs w:val="24"/>
        </w:rPr>
        <w:t>Before</w:t>
      </w:r>
      <w:r>
        <w:rPr>
          <w:rFonts w:ascii="Times New Roman" w:hAnsi="Times New Roman"/>
          <w:sz w:val="24"/>
          <w:szCs w:val="24"/>
        </w:rPr>
        <w:t xml:space="preserve"> updating the Board on the Streetscape project, Bethany talked about the “2015 High Risk Rural Roads Program’. The information was presented to the Board in their individual Board folders, Bethany explained that a particular stretch of the Greenwoods Road was chosen as one of the roads that qualifies for this program and if Alburgh agrees to be a part of it. There is no Town match in funds unless the recommendation is guardrails. If that is one of the recommendations, the match for the Town is then ten percent. If the Board agrees to take part in this project, Chairman Aubin will have to sign the agreement.</w:t>
      </w:r>
    </w:p>
    <w:p w:rsidR="006B1C87" w:rsidRPr="00083BD8" w:rsidRDefault="006B1C87" w:rsidP="006B1C87">
      <w:pPr>
        <w:pStyle w:val="ListParagraph"/>
        <w:numPr>
          <w:ilvl w:val="1"/>
          <w:numId w:val="2"/>
        </w:numPr>
        <w:spacing w:line="360" w:lineRule="auto"/>
        <w:rPr>
          <w:rFonts w:ascii="Times New Roman" w:hAnsi="Times New Roman"/>
          <w:sz w:val="24"/>
          <w:szCs w:val="24"/>
        </w:rPr>
      </w:pPr>
      <w:r>
        <w:rPr>
          <w:rFonts w:ascii="Times New Roman" w:hAnsi="Times New Roman"/>
          <w:sz w:val="24"/>
          <w:szCs w:val="24"/>
        </w:rPr>
        <w:t xml:space="preserve">Bethany also presented the option of a culvert and ditch inventory that is of no cost to the Town. If the Board agrees to this, there will be a consultant hired to come in, take an inventory of the ditches and culverts in the Town, make recommendations. Again, this is of no cost to the Town. </w:t>
      </w:r>
    </w:p>
    <w:p w:rsidR="006B1C87" w:rsidRDefault="006B1C87" w:rsidP="006B1C87">
      <w:pPr>
        <w:pStyle w:val="ListParagraph"/>
        <w:numPr>
          <w:ilvl w:val="1"/>
          <w:numId w:val="2"/>
        </w:numPr>
        <w:spacing w:line="360" w:lineRule="auto"/>
        <w:rPr>
          <w:rFonts w:ascii="Times New Roman" w:hAnsi="Times New Roman"/>
          <w:sz w:val="24"/>
          <w:szCs w:val="24"/>
        </w:rPr>
      </w:pPr>
      <w:r>
        <w:rPr>
          <w:rFonts w:ascii="Times New Roman" w:hAnsi="Times New Roman"/>
          <w:sz w:val="24"/>
          <w:szCs w:val="24"/>
        </w:rPr>
        <w:t>To update the Streetscape project…this will not be completed this year.</w:t>
      </w:r>
    </w:p>
    <w:p w:rsidR="006B1C87" w:rsidRDefault="006B1C87" w:rsidP="006B1C87">
      <w:pPr>
        <w:pStyle w:val="ListParagraph"/>
        <w:numPr>
          <w:ilvl w:val="1"/>
          <w:numId w:val="2"/>
        </w:numPr>
        <w:spacing w:line="360" w:lineRule="auto"/>
        <w:rPr>
          <w:rFonts w:ascii="Times New Roman" w:hAnsi="Times New Roman"/>
          <w:sz w:val="24"/>
          <w:szCs w:val="24"/>
        </w:rPr>
      </w:pPr>
      <w:r w:rsidRPr="00AA30E9">
        <w:rPr>
          <w:rFonts w:ascii="Times New Roman" w:hAnsi="Times New Roman"/>
          <w:sz w:val="24"/>
          <w:szCs w:val="24"/>
        </w:rPr>
        <w:t xml:space="preserve">The </w:t>
      </w:r>
      <w:r>
        <w:rPr>
          <w:rFonts w:ascii="Times New Roman" w:hAnsi="Times New Roman"/>
          <w:sz w:val="24"/>
          <w:szCs w:val="24"/>
        </w:rPr>
        <w:t xml:space="preserve">project is still in the right –of-way stage. There are two properties that are holding up the progress. </w:t>
      </w:r>
    </w:p>
    <w:p w:rsidR="006B1C87" w:rsidRDefault="006B1C87" w:rsidP="006B1C87">
      <w:pPr>
        <w:pStyle w:val="ListParagraph"/>
        <w:numPr>
          <w:ilvl w:val="2"/>
          <w:numId w:val="2"/>
        </w:numPr>
        <w:spacing w:line="360" w:lineRule="auto"/>
        <w:rPr>
          <w:rFonts w:ascii="Times New Roman" w:hAnsi="Times New Roman"/>
          <w:sz w:val="24"/>
          <w:szCs w:val="24"/>
        </w:rPr>
      </w:pPr>
      <w:r>
        <w:rPr>
          <w:rFonts w:ascii="Times New Roman" w:hAnsi="Times New Roman"/>
          <w:sz w:val="24"/>
          <w:szCs w:val="24"/>
        </w:rPr>
        <w:t>The property at the corner of Peterson Place and Main Street is in the process of foreclosure – in a month or two the process should be finished and the bank will have ownership of the property. After that the bank will be able to sign off on that property.</w:t>
      </w:r>
    </w:p>
    <w:p w:rsidR="006B1C87" w:rsidRDefault="006B1C87" w:rsidP="006B1C87">
      <w:pPr>
        <w:pStyle w:val="ListParagraph"/>
        <w:numPr>
          <w:ilvl w:val="2"/>
          <w:numId w:val="2"/>
        </w:numPr>
        <w:spacing w:line="360" w:lineRule="auto"/>
        <w:rPr>
          <w:rFonts w:ascii="Times New Roman" w:hAnsi="Times New Roman"/>
          <w:sz w:val="24"/>
          <w:szCs w:val="24"/>
        </w:rPr>
      </w:pPr>
      <w:r>
        <w:rPr>
          <w:rFonts w:ascii="Times New Roman" w:hAnsi="Times New Roman"/>
          <w:sz w:val="24"/>
          <w:szCs w:val="24"/>
        </w:rPr>
        <w:lastRenderedPageBreak/>
        <w:t>The property that is owned by the Ouimette Trust is the other property. The people that own this have not been reached. There have been phone calls made and emails sent but they have not responded.</w:t>
      </w:r>
    </w:p>
    <w:p w:rsidR="006B1C87" w:rsidRDefault="006B1C87" w:rsidP="006B1C87">
      <w:pPr>
        <w:pStyle w:val="ListParagraph"/>
        <w:numPr>
          <w:ilvl w:val="3"/>
          <w:numId w:val="2"/>
        </w:numPr>
        <w:rPr>
          <w:rFonts w:ascii="Times New Roman" w:hAnsi="Times New Roman"/>
          <w:sz w:val="24"/>
          <w:szCs w:val="24"/>
        </w:rPr>
      </w:pPr>
      <w:r>
        <w:rPr>
          <w:rFonts w:ascii="Times New Roman" w:hAnsi="Times New Roman"/>
          <w:sz w:val="24"/>
          <w:szCs w:val="24"/>
        </w:rPr>
        <w:t xml:space="preserve">Alton Bruso stated that he knows the Ouimettes and he will try to get in touch with them in order to get some communication going. Bethany Remmers will email the information to the Clerk who will give them to Alton. </w:t>
      </w:r>
    </w:p>
    <w:p w:rsidR="006B1C87" w:rsidRPr="00187E7B" w:rsidRDefault="006B1C87" w:rsidP="006B1C87">
      <w:pPr>
        <w:pStyle w:val="ListParagraph"/>
        <w:numPr>
          <w:ilvl w:val="1"/>
          <w:numId w:val="2"/>
        </w:numPr>
        <w:contextualSpacing w:val="0"/>
        <w:rPr>
          <w:rFonts w:ascii="Times New Roman" w:hAnsi="Times New Roman"/>
          <w:sz w:val="24"/>
          <w:szCs w:val="24"/>
        </w:rPr>
      </w:pPr>
      <w:r w:rsidRPr="008054C3">
        <w:rPr>
          <w:rFonts w:ascii="Times New Roman" w:eastAsiaTheme="minorHAnsi" w:hAnsi="Times New Roman"/>
          <w:sz w:val="24"/>
          <w:szCs w:val="24"/>
        </w:rPr>
        <w:t xml:space="preserve">Bethany informed the Board that the Town will still need to match 20% of the expenses. Half of that 20% match can be in-kind, the other half cash. </w:t>
      </w:r>
    </w:p>
    <w:p w:rsidR="006B1C87" w:rsidRPr="008054C3" w:rsidRDefault="006B1C87" w:rsidP="006B1C87">
      <w:pPr>
        <w:pStyle w:val="ListParagraph"/>
        <w:numPr>
          <w:ilvl w:val="1"/>
          <w:numId w:val="6"/>
        </w:numPr>
        <w:spacing w:line="360" w:lineRule="auto"/>
        <w:contextualSpacing w:val="0"/>
        <w:rPr>
          <w:rFonts w:ascii="Times New Roman" w:hAnsi="Times New Roman"/>
          <w:sz w:val="24"/>
          <w:szCs w:val="24"/>
          <w:lang w:bidi="en-US"/>
        </w:rPr>
      </w:pPr>
      <w:r>
        <w:rPr>
          <w:rFonts w:ascii="Times New Roman" w:hAnsi="Times New Roman"/>
          <w:sz w:val="24"/>
          <w:szCs w:val="24"/>
        </w:rPr>
        <w:t>It was also agreed at the 01/13/2015 meeting that a portion of the 20% Town “match” could be labor of the highwaymen. At that meeting, t</w:t>
      </w:r>
      <w:r w:rsidRPr="008054C3">
        <w:rPr>
          <w:rFonts w:ascii="Times New Roman" w:hAnsi="Times New Roman"/>
          <w:sz w:val="24"/>
          <w:szCs w:val="24"/>
          <w:lang w:bidi="en-US"/>
        </w:rPr>
        <w:t xml:space="preserve">here was some discussion about Bernard (Bing) Pero acting as the “Clerk of the Works” and the value of that being used toward the in-kind match. It was also discussed that the Highway department would do some or all of the site prep work and removal of the fill to be used toward the in-kind match.  Bing stated that he has the qualifications and the ability to act as Clerk of the Works. </w:t>
      </w:r>
    </w:p>
    <w:p w:rsidR="006B1C87" w:rsidRDefault="006B1C87" w:rsidP="006B1C87">
      <w:pPr>
        <w:pStyle w:val="ListParagraph"/>
        <w:numPr>
          <w:ilvl w:val="1"/>
          <w:numId w:val="6"/>
        </w:numPr>
        <w:contextualSpacing w:val="0"/>
        <w:rPr>
          <w:rFonts w:ascii="Times New Roman" w:eastAsiaTheme="minorHAnsi" w:hAnsi="Times New Roman"/>
          <w:sz w:val="24"/>
          <w:szCs w:val="24"/>
        </w:rPr>
      </w:pPr>
      <w:r w:rsidRPr="00187E7B">
        <w:rPr>
          <w:rFonts w:ascii="Times New Roman" w:eastAsiaTheme="minorHAnsi" w:hAnsi="Times New Roman"/>
          <w:sz w:val="24"/>
          <w:szCs w:val="24"/>
        </w:rPr>
        <w:t>Bethany will attend the first June Selectboard meeting, currently scheduled for 06/09/2015 and will have an idea of what the labor in-kind will be value</w:t>
      </w:r>
      <w:r>
        <w:rPr>
          <w:rFonts w:ascii="Times New Roman" w:eastAsiaTheme="minorHAnsi" w:hAnsi="Times New Roman"/>
          <w:sz w:val="24"/>
          <w:szCs w:val="24"/>
        </w:rPr>
        <w:t>d</w:t>
      </w:r>
      <w:r w:rsidRPr="00187E7B">
        <w:rPr>
          <w:rFonts w:ascii="Times New Roman" w:eastAsiaTheme="minorHAnsi" w:hAnsi="Times New Roman"/>
          <w:sz w:val="24"/>
          <w:szCs w:val="24"/>
        </w:rPr>
        <w:t xml:space="preserve"> at.</w:t>
      </w:r>
    </w:p>
    <w:p w:rsidR="006B1C87" w:rsidRDefault="006B1C87" w:rsidP="006B1C87">
      <w:pPr>
        <w:pStyle w:val="ListParagraph"/>
        <w:numPr>
          <w:ilvl w:val="1"/>
          <w:numId w:val="6"/>
        </w:numPr>
        <w:contextualSpacing w:val="0"/>
        <w:rPr>
          <w:rFonts w:ascii="Times New Roman" w:eastAsiaTheme="minorHAnsi" w:hAnsi="Times New Roman"/>
          <w:sz w:val="24"/>
          <w:szCs w:val="24"/>
        </w:rPr>
      </w:pPr>
      <w:r w:rsidRPr="00187E7B">
        <w:rPr>
          <w:rFonts w:ascii="Times New Roman" w:eastAsiaTheme="minorHAnsi" w:hAnsi="Times New Roman"/>
          <w:sz w:val="24"/>
          <w:szCs w:val="24"/>
        </w:rPr>
        <w:t xml:space="preserve">The last thing that Bethany spoke about with the Board is a </w:t>
      </w:r>
      <w:r>
        <w:rPr>
          <w:rFonts w:ascii="Times New Roman" w:eastAsiaTheme="minorHAnsi" w:hAnsi="Times New Roman"/>
          <w:sz w:val="24"/>
          <w:szCs w:val="24"/>
        </w:rPr>
        <w:t>Bike</w:t>
      </w:r>
      <w:r w:rsidRPr="00187E7B">
        <w:rPr>
          <w:rFonts w:ascii="Times New Roman" w:eastAsiaTheme="minorHAnsi" w:hAnsi="Times New Roman"/>
          <w:sz w:val="24"/>
          <w:szCs w:val="24"/>
        </w:rPr>
        <w:t xml:space="preserve"> and Pedestrian grant </w:t>
      </w:r>
      <w:r>
        <w:rPr>
          <w:rFonts w:ascii="Times New Roman" w:eastAsiaTheme="minorHAnsi" w:hAnsi="Times New Roman"/>
          <w:sz w:val="24"/>
          <w:szCs w:val="24"/>
        </w:rPr>
        <w:t xml:space="preserve">that will be available in July. She felt that the Town should apply for this when it becomes available as this grant can be put toward any overages that the Town will be facing in regards to the Streetscape project. She stated that Northwest Regional Planning can write the grant for the Town at no cost to the Town. </w:t>
      </w:r>
    </w:p>
    <w:p w:rsidR="006B1C87" w:rsidRDefault="006B1C87" w:rsidP="006B1C87">
      <w:pPr>
        <w:pStyle w:val="ListParagraph"/>
        <w:numPr>
          <w:ilvl w:val="1"/>
          <w:numId w:val="6"/>
        </w:numPr>
        <w:contextualSpacing w:val="0"/>
        <w:rPr>
          <w:rFonts w:ascii="Times New Roman" w:eastAsiaTheme="minorHAnsi" w:hAnsi="Times New Roman"/>
          <w:sz w:val="24"/>
          <w:szCs w:val="24"/>
        </w:rPr>
      </w:pPr>
      <w:r>
        <w:rPr>
          <w:rFonts w:ascii="Times New Roman" w:eastAsiaTheme="minorHAnsi" w:hAnsi="Times New Roman"/>
          <w:sz w:val="24"/>
          <w:szCs w:val="24"/>
        </w:rPr>
        <w:t>When Bethany returns in June she will have an estimate of the remaining cost to the Town for the project.</w:t>
      </w:r>
    </w:p>
    <w:p w:rsidR="006B1C87" w:rsidRPr="00187E7B" w:rsidRDefault="006B1C87" w:rsidP="006B1C87">
      <w:pPr>
        <w:pStyle w:val="ListParagraph"/>
        <w:numPr>
          <w:ilvl w:val="1"/>
          <w:numId w:val="6"/>
        </w:numPr>
        <w:contextualSpacing w:val="0"/>
        <w:rPr>
          <w:rFonts w:ascii="Times New Roman" w:eastAsiaTheme="minorHAnsi" w:hAnsi="Times New Roman"/>
          <w:sz w:val="24"/>
          <w:szCs w:val="24"/>
        </w:rPr>
      </w:pPr>
      <w:r>
        <w:rPr>
          <w:rFonts w:ascii="Times New Roman" w:eastAsiaTheme="minorHAnsi" w:hAnsi="Times New Roman"/>
          <w:sz w:val="24"/>
          <w:szCs w:val="24"/>
        </w:rPr>
        <w:t xml:space="preserve">The Board did not make a decision about the Culvert inventory or the High Risk Roads Program at this time but will discuss it at the end of the meeting. </w:t>
      </w:r>
    </w:p>
    <w:p w:rsidR="006B1C87" w:rsidRPr="00A53DDA" w:rsidRDefault="006B1C87" w:rsidP="006B1C87">
      <w:pPr>
        <w:pStyle w:val="ListParagraph"/>
        <w:numPr>
          <w:ilvl w:val="0"/>
          <w:numId w:val="2"/>
        </w:numPr>
        <w:spacing w:line="360" w:lineRule="auto"/>
        <w:rPr>
          <w:rFonts w:ascii="Times New Roman" w:hAnsi="Times New Roman"/>
          <w:b/>
          <w:sz w:val="24"/>
          <w:szCs w:val="24"/>
        </w:rPr>
      </w:pPr>
      <w:r>
        <w:rPr>
          <w:rFonts w:ascii="Times New Roman" w:hAnsi="Times New Roman"/>
          <w:b/>
          <w:sz w:val="24"/>
          <w:szCs w:val="24"/>
        </w:rPr>
        <w:t xml:space="preserve">Bids – </w:t>
      </w:r>
      <w:r>
        <w:rPr>
          <w:rFonts w:ascii="Times New Roman" w:hAnsi="Times New Roman"/>
          <w:sz w:val="24"/>
          <w:szCs w:val="24"/>
        </w:rPr>
        <w:t xml:space="preserve">Open lawn mowing bids – </w:t>
      </w:r>
    </w:p>
    <w:p w:rsidR="006B1C87" w:rsidRDefault="006B1C87" w:rsidP="006B1C87">
      <w:pPr>
        <w:pStyle w:val="ListParagraph"/>
        <w:numPr>
          <w:ilvl w:val="1"/>
          <w:numId w:val="2"/>
        </w:numPr>
        <w:spacing w:line="360" w:lineRule="auto"/>
        <w:rPr>
          <w:rFonts w:ascii="Times New Roman" w:hAnsi="Times New Roman"/>
          <w:b/>
          <w:sz w:val="24"/>
          <w:szCs w:val="24"/>
        </w:rPr>
      </w:pPr>
      <w:r w:rsidRPr="00A53DDA">
        <w:rPr>
          <w:rFonts w:ascii="Times New Roman" w:hAnsi="Times New Roman"/>
          <w:sz w:val="24"/>
          <w:szCs w:val="24"/>
        </w:rPr>
        <w:t xml:space="preserve">Due to the </w:t>
      </w:r>
      <w:r>
        <w:rPr>
          <w:rFonts w:ascii="Times New Roman" w:hAnsi="Times New Roman"/>
          <w:sz w:val="24"/>
          <w:szCs w:val="24"/>
        </w:rPr>
        <w:t xml:space="preserve">length of the lawns in need of mowing, </w:t>
      </w:r>
      <w:r w:rsidRPr="00A53DDA">
        <w:rPr>
          <w:rFonts w:ascii="Times New Roman" w:hAnsi="Times New Roman"/>
          <w:sz w:val="24"/>
          <w:szCs w:val="24"/>
        </w:rPr>
        <w:t>this was done prior to the meeting. The Board had been contacted individually on Friday 05/22/2015 to be sure that they were all</w:t>
      </w:r>
      <w:r>
        <w:rPr>
          <w:rFonts w:ascii="Times New Roman" w:hAnsi="Times New Roman"/>
          <w:sz w:val="24"/>
          <w:szCs w:val="24"/>
        </w:rPr>
        <w:t xml:space="preserve"> in agreement with the decision to </w:t>
      </w:r>
      <w:r>
        <w:rPr>
          <w:rFonts w:ascii="Times New Roman" w:hAnsi="Times New Roman"/>
          <w:sz w:val="24"/>
          <w:szCs w:val="24"/>
        </w:rPr>
        <w:lastRenderedPageBreak/>
        <w:t>open the bids before the meeting.</w:t>
      </w:r>
      <w:r>
        <w:rPr>
          <w:rFonts w:ascii="Times New Roman" w:hAnsi="Times New Roman"/>
          <w:b/>
          <w:sz w:val="24"/>
          <w:szCs w:val="24"/>
        </w:rPr>
        <w:t xml:space="preserve"> </w:t>
      </w:r>
      <w:r w:rsidRPr="00083BD8">
        <w:rPr>
          <w:rFonts w:ascii="Times New Roman" w:hAnsi="Times New Roman"/>
          <w:sz w:val="24"/>
          <w:szCs w:val="24"/>
        </w:rPr>
        <w:t>There</w:t>
      </w:r>
      <w:r>
        <w:rPr>
          <w:rFonts w:ascii="Times New Roman" w:hAnsi="Times New Roman"/>
          <w:sz w:val="24"/>
          <w:szCs w:val="24"/>
        </w:rPr>
        <w:t xml:space="preserve"> were three bids submitted to the Town for the mowing season of 2015. The bid was awarded to Wrights Cut and Clean as they were the lowest bidder. All Selectboard members were in agreement with this decision.</w:t>
      </w:r>
      <w:r>
        <w:rPr>
          <w:rFonts w:ascii="Times New Roman" w:hAnsi="Times New Roman"/>
          <w:b/>
          <w:sz w:val="24"/>
          <w:szCs w:val="24"/>
        </w:rPr>
        <w:t xml:space="preserve"> </w:t>
      </w:r>
    </w:p>
    <w:p w:rsidR="006B1C87" w:rsidRPr="004F48CB" w:rsidRDefault="006B1C87" w:rsidP="006B1C87">
      <w:pPr>
        <w:pStyle w:val="ListParagraph"/>
        <w:spacing w:line="360" w:lineRule="auto"/>
        <w:ind w:left="2160"/>
        <w:rPr>
          <w:rFonts w:ascii="Times New Roman" w:hAnsi="Times New Roman"/>
          <w:b/>
          <w:sz w:val="24"/>
          <w:szCs w:val="24"/>
        </w:rPr>
      </w:pPr>
    </w:p>
    <w:p w:rsidR="006B1C87" w:rsidRDefault="006B1C87" w:rsidP="006B1C87">
      <w:pPr>
        <w:pStyle w:val="ListParagraph"/>
        <w:numPr>
          <w:ilvl w:val="0"/>
          <w:numId w:val="3"/>
        </w:numPr>
        <w:spacing w:line="360" w:lineRule="auto"/>
        <w:rPr>
          <w:rFonts w:ascii="Times New Roman" w:hAnsi="Times New Roman"/>
          <w:b/>
          <w:sz w:val="24"/>
          <w:szCs w:val="24"/>
        </w:rPr>
      </w:pPr>
      <w:r>
        <w:rPr>
          <w:rFonts w:ascii="Times New Roman" w:hAnsi="Times New Roman"/>
          <w:b/>
          <w:sz w:val="24"/>
          <w:szCs w:val="24"/>
        </w:rPr>
        <w:t>VISITOR INPUT:</w:t>
      </w:r>
    </w:p>
    <w:p w:rsidR="006B1C87" w:rsidRPr="009417DB" w:rsidRDefault="006B1C87" w:rsidP="006B1C87">
      <w:pPr>
        <w:pStyle w:val="ListParagraph"/>
        <w:numPr>
          <w:ilvl w:val="1"/>
          <w:numId w:val="3"/>
        </w:numPr>
        <w:spacing w:line="360" w:lineRule="auto"/>
        <w:rPr>
          <w:rFonts w:ascii="Times New Roman" w:hAnsi="Times New Roman"/>
          <w:b/>
          <w:sz w:val="24"/>
          <w:szCs w:val="24"/>
        </w:rPr>
      </w:pPr>
      <w:r>
        <w:rPr>
          <w:rFonts w:ascii="Times New Roman" w:hAnsi="Times New Roman"/>
          <w:sz w:val="24"/>
          <w:szCs w:val="24"/>
        </w:rPr>
        <w:t xml:space="preserve">Bernadette Creller was present to defend their dog Copper. Bernard Savage had received a phone call from Randy Duhamel on 05/22/2015 to report that a neighbor’s dog (Copper who belongs to Bernadette and Katie Creller) had gotten into their yard, smashed into their rabbit cage and killed their rabbit. Bernard then went to the Duhamel’s to investigate. He was able to determine that something definitely had smashed the rabbit hutch and had killed the rabbit. He was unable to determine if it was the Creller’s dog Copper or another animal.  </w:t>
      </w:r>
    </w:p>
    <w:p w:rsidR="006B1C87" w:rsidRPr="009417DB" w:rsidRDefault="006B1C87" w:rsidP="006B1C87">
      <w:pPr>
        <w:pStyle w:val="ListParagraph"/>
        <w:numPr>
          <w:ilvl w:val="1"/>
          <w:numId w:val="3"/>
        </w:numPr>
        <w:spacing w:line="360" w:lineRule="auto"/>
        <w:rPr>
          <w:rFonts w:ascii="Times New Roman" w:hAnsi="Times New Roman"/>
          <w:b/>
          <w:sz w:val="24"/>
          <w:szCs w:val="24"/>
        </w:rPr>
      </w:pPr>
      <w:r>
        <w:rPr>
          <w:rFonts w:ascii="Times New Roman" w:hAnsi="Times New Roman"/>
          <w:sz w:val="24"/>
          <w:szCs w:val="24"/>
        </w:rPr>
        <w:t xml:space="preserve">There was some discussion about the incident and about the agreement that the Town had with the Tony Towsley (previous person to take responsibility for Copper). </w:t>
      </w:r>
    </w:p>
    <w:p w:rsidR="006B1C87" w:rsidRPr="009417DB" w:rsidRDefault="006B1C87" w:rsidP="006B1C87">
      <w:pPr>
        <w:pStyle w:val="ListParagraph"/>
        <w:numPr>
          <w:ilvl w:val="1"/>
          <w:numId w:val="3"/>
        </w:numPr>
        <w:spacing w:line="360" w:lineRule="auto"/>
        <w:rPr>
          <w:rFonts w:ascii="Times New Roman" w:hAnsi="Times New Roman"/>
          <w:b/>
          <w:sz w:val="24"/>
          <w:szCs w:val="24"/>
        </w:rPr>
      </w:pPr>
      <w:r>
        <w:rPr>
          <w:rFonts w:ascii="Times New Roman" w:hAnsi="Times New Roman"/>
          <w:sz w:val="24"/>
          <w:szCs w:val="24"/>
        </w:rPr>
        <w:t xml:space="preserve">Bernadette maintains that Copper did not get out of his pen or off their property. As there was not a person present from the other party, it was agreed that the contractual agreement that the Town had with Tony would be revised to read Bernadette and Katie Creller. If the contract is broken in any way, the dog will be euthanized. </w:t>
      </w:r>
    </w:p>
    <w:p w:rsidR="006B1C87" w:rsidRPr="00A00DEE" w:rsidRDefault="006B1C87" w:rsidP="006B1C87">
      <w:pPr>
        <w:pStyle w:val="ListParagraph"/>
        <w:numPr>
          <w:ilvl w:val="1"/>
          <w:numId w:val="3"/>
        </w:numPr>
        <w:spacing w:line="360" w:lineRule="auto"/>
        <w:rPr>
          <w:rFonts w:ascii="Times New Roman" w:hAnsi="Times New Roman"/>
          <w:b/>
          <w:sz w:val="24"/>
          <w:szCs w:val="24"/>
        </w:rPr>
      </w:pPr>
      <w:r>
        <w:rPr>
          <w:rFonts w:ascii="Times New Roman" w:hAnsi="Times New Roman"/>
          <w:i/>
          <w:sz w:val="24"/>
          <w:szCs w:val="24"/>
        </w:rPr>
        <w:t>Clerk to revise contract.</w:t>
      </w:r>
      <w:r>
        <w:rPr>
          <w:rFonts w:ascii="Times New Roman" w:hAnsi="Times New Roman"/>
          <w:sz w:val="24"/>
          <w:szCs w:val="24"/>
        </w:rPr>
        <w:t xml:space="preserve">   </w:t>
      </w:r>
    </w:p>
    <w:p w:rsidR="006B1C87" w:rsidRPr="00624236" w:rsidRDefault="006B1C87" w:rsidP="006B1C87">
      <w:pPr>
        <w:pStyle w:val="ListParagraph"/>
        <w:spacing w:line="360" w:lineRule="auto"/>
        <w:rPr>
          <w:rFonts w:ascii="Times New Roman" w:hAnsi="Times New Roman"/>
          <w:b/>
          <w:sz w:val="24"/>
          <w:szCs w:val="24"/>
        </w:rPr>
      </w:pPr>
    </w:p>
    <w:p w:rsidR="006B1C87" w:rsidRDefault="006B1C87" w:rsidP="006B1C87">
      <w:pPr>
        <w:pStyle w:val="ListParagraph"/>
        <w:numPr>
          <w:ilvl w:val="0"/>
          <w:numId w:val="3"/>
        </w:numPr>
        <w:spacing w:line="360" w:lineRule="auto"/>
        <w:rPr>
          <w:rFonts w:ascii="Times New Roman" w:hAnsi="Times New Roman"/>
          <w:b/>
          <w:sz w:val="24"/>
          <w:szCs w:val="24"/>
        </w:rPr>
      </w:pPr>
      <w:r>
        <w:rPr>
          <w:rFonts w:ascii="Times New Roman" w:hAnsi="Times New Roman"/>
          <w:b/>
          <w:sz w:val="24"/>
          <w:szCs w:val="24"/>
        </w:rPr>
        <w:t>OLD BUSINESS:</w:t>
      </w:r>
    </w:p>
    <w:p w:rsidR="006B1C87" w:rsidRPr="0055099F" w:rsidRDefault="006B1C87" w:rsidP="006B1C87">
      <w:pPr>
        <w:pStyle w:val="ListParagraph"/>
        <w:spacing w:line="360" w:lineRule="auto"/>
        <w:rPr>
          <w:rFonts w:ascii="Times New Roman" w:hAnsi="Times New Roman"/>
          <w:b/>
          <w:sz w:val="24"/>
          <w:szCs w:val="24"/>
        </w:rPr>
      </w:pPr>
    </w:p>
    <w:p w:rsidR="006B1C87" w:rsidRDefault="006B1C87" w:rsidP="006B1C87">
      <w:pPr>
        <w:pStyle w:val="ListParagraph"/>
        <w:numPr>
          <w:ilvl w:val="1"/>
          <w:numId w:val="3"/>
        </w:numPr>
        <w:spacing w:line="360" w:lineRule="auto"/>
        <w:rPr>
          <w:rFonts w:ascii="Times New Roman" w:hAnsi="Times New Roman"/>
          <w:b/>
          <w:sz w:val="24"/>
          <w:szCs w:val="24"/>
        </w:rPr>
      </w:pPr>
      <w:r>
        <w:rPr>
          <w:rFonts w:ascii="Times New Roman" w:hAnsi="Times New Roman"/>
          <w:b/>
          <w:sz w:val="24"/>
          <w:szCs w:val="24"/>
        </w:rPr>
        <w:t>Update from Board on –</w:t>
      </w:r>
    </w:p>
    <w:p w:rsidR="006B1C87" w:rsidRPr="0055099F" w:rsidRDefault="006B1C87" w:rsidP="006B1C87">
      <w:pPr>
        <w:pStyle w:val="ListParagraph"/>
        <w:numPr>
          <w:ilvl w:val="2"/>
          <w:numId w:val="3"/>
        </w:numPr>
        <w:spacing w:line="36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Center line on Greenwoods Road – </w:t>
      </w:r>
    </w:p>
    <w:p w:rsidR="006B1C87" w:rsidRPr="000435FC" w:rsidRDefault="006B1C87" w:rsidP="006B1C87">
      <w:pPr>
        <w:pStyle w:val="ListParagraph"/>
        <w:numPr>
          <w:ilvl w:val="3"/>
          <w:numId w:val="3"/>
        </w:numPr>
        <w:spacing w:line="360" w:lineRule="auto"/>
        <w:rPr>
          <w:rFonts w:ascii="Times New Roman" w:hAnsi="Times New Roman"/>
          <w:b/>
          <w:sz w:val="24"/>
          <w:szCs w:val="24"/>
        </w:rPr>
      </w:pPr>
      <w:r>
        <w:rPr>
          <w:rFonts w:ascii="Times New Roman" w:hAnsi="Times New Roman"/>
          <w:sz w:val="24"/>
          <w:szCs w:val="24"/>
        </w:rPr>
        <w:t>Bing will be laying a yellow line of road tape down the center of Greenwoods, road, both sides of the intersection at Martell Rd. and Greenwoods Rd.</w:t>
      </w:r>
    </w:p>
    <w:p w:rsidR="006B1C87" w:rsidRPr="0055099F" w:rsidRDefault="006B1C87" w:rsidP="006B1C87">
      <w:pPr>
        <w:pStyle w:val="ListParagraph"/>
        <w:numPr>
          <w:ilvl w:val="2"/>
          <w:numId w:val="3"/>
        </w:numPr>
        <w:spacing w:line="360" w:lineRule="auto"/>
        <w:rPr>
          <w:rFonts w:ascii="Times New Roman" w:hAnsi="Times New Roman"/>
          <w:b/>
          <w:sz w:val="24"/>
          <w:szCs w:val="24"/>
        </w:rPr>
      </w:pPr>
      <w:r>
        <w:rPr>
          <w:rFonts w:ascii="Times New Roman" w:hAnsi="Times New Roman"/>
          <w:sz w:val="24"/>
          <w:szCs w:val="24"/>
        </w:rPr>
        <w:t xml:space="preserve"> Children at Play signs on Greenwoods Road</w:t>
      </w:r>
    </w:p>
    <w:p w:rsidR="006B1C87" w:rsidRPr="000435FC" w:rsidRDefault="006B1C87" w:rsidP="006B1C87">
      <w:pPr>
        <w:pStyle w:val="ListParagraph"/>
        <w:numPr>
          <w:ilvl w:val="3"/>
          <w:numId w:val="3"/>
        </w:numPr>
        <w:spacing w:line="360" w:lineRule="auto"/>
        <w:rPr>
          <w:rFonts w:ascii="Times New Roman" w:hAnsi="Times New Roman"/>
          <w:b/>
          <w:sz w:val="24"/>
          <w:szCs w:val="24"/>
        </w:rPr>
      </w:pPr>
      <w:r>
        <w:rPr>
          <w:rFonts w:ascii="Times New Roman" w:hAnsi="Times New Roman"/>
          <w:sz w:val="24"/>
          <w:szCs w:val="24"/>
        </w:rPr>
        <w:lastRenderedPageBreak/>
        <w:t>Per the advice of Bethany Remmers, VTRANS will be assessing the particular stretch of road in question and the Board will take their recommendations into account before they make a decision. Tabled until after VTRANS assessment.</w:t>
      </w:r>
    </w:p>
    <w:p w:rsidR="006B1C87" w:rsidRDefault="006B1C87" w:rsidP="006B1C87">
      <w:pPr>
        <w:pStyle w:val="ListParagraph"/>
        <w:numPr>
          <w:ilvl w:val="2"/>
          <w:numId w:val="3"/>
        </w:numPr>
        <w:spacing w:line="360" w:lineRule="auto"/>
        <w:rPr>
          <w:rFonts w:ascii="Times New Roman" w:hAnsi="Times New Roman"/>
          <w:sz w:val="24"/>
          <w:szCs w:val="24"/>
        </w:rPr>
      </w:pPr>
      <w:r>
        <w:rPr>
          <w:rFonts w:ascii="Times New Roman" w:hAnsi="Times New Roman"/>
          <w:b/>
          <w:sz w:val="24"/>
          <w:szCs w:val="24"/>
        </w:rPr>
        <w:t xml:space="preserve"> </w:t>
      </w:r>
      <w:r w:rsidRPr="000435FC">
        <w:rPr>
          <w:rFonts w:ascii="Times New Roman" w:hAnsi="Times New Roman"/>
          <w:sz w:val="24"/>
          <w:szCs w:val="24"/>
        </w:rPr>
        <w:t>Situation at Center Bay Beach</w:t>
      </w:r>
    </w:p>
    <w:p w:rsidR="006B1C87" w:rsidRDefault="006B1C87" w:rsidP="006B1C87">
      <w:pPr>
        <w:pStyle w:val="ListParagraph"/>
        <w:numPr>
          <w:ilvl w:val="3"/>
          <w:numId w:val="3"/>
        </w:numPr>
        <w:spacing w:line="360" w:lineRule="auto"/>
        <w:rPr>
          <w:rFonts w:ascii="Times New Roman" w:hAnsi="Times New Roman"/>
          <w:sz w:val="24"/>
          <w:szCs w:val="24"/>
        </w:rPr>
      </w:pPr>
      <w:r>
        <w:rPr>
          <w:rFonts w:ascii="Times New Roman" w:hAnsi="Times New Roman"/>
          <w:sz w:val="24"/>
          <w:szCs w:val="24"/>
        </w:rPr>
        <w:t>Discussion took place pertaining to parking at Center Bay Beach – more research to be done.</w:t>
      </w:r>
    </w:p>
    <w:p w:rsidR="006B1C87" w:rsidRPr="00B25B2D" w:rsidRDefault="006B1C87" w:rsidP="006B1C87">
      <w:pPr>
        <w:pStyle w:val="ListParagraph"/>
        <w:numPr>
          <w:ilvl w:val="3"/>
          <w:numId w:val="3"/>
        </w:numPr>
        <w:spacing w:line="360" w:lineRule="auto"/>
        <w:rPr>
          <w:rFonts w:ascii="Times New Roman" w:hAnsi="Times New Roman"/>
          <w:sz w:val="24"/>
          <w:szCs w:val="24"/>
        </w:rPr>
      </w:pPr>
      <w:r>
        <w:rPr>
          <w:rFonts w:ascii="Times New Roman" w:hAnsi="Times New Roman"/>
          <w:i/>
          <w:sz w:val="24"/>
          <w:szCs w:val="24"/>
        </w:rPr>
        <w:t>Clerk to do more research on the deeds.</w:t>
      </w:r>
    </w:p>
    <w:p w:rsidR="006B1C87" w:rsidRDefault="006B1C87" w:rsidP="006B1C87">
      <w:pPr>
        <w:pStyle w:val="ListParagraph"/>
        <w:spacing w:line="360" w:lineRule="auto"/>
        <w:ind w:left="2160"/>
        <w:rPr>
          <w:rFonts w:ascii="Times New Roman" w:hAnsi="Times New Roman"/>
          <w:sz w:val="24"/>
          <w:szCs w:val="24"/>
        </w:rPr>
      </w:pPr>
    </w:p>
    <w:p w:rsidR="006B1C87" w:rsidRPr="000435FC" w:rsidRDefault="006B1C87" w:rsidP="006B1C87">
      <w:pPr>
        <w:pStyle w:val="ListParagraph"/>
        <w:numPr>
          <w:ilvl w:val="1"/>
          <w:numId w:val="3"/>
        </w:numPr>
        <w:spacing w:line="360" w:lineRule="auto"/>
        <w:rPr>
          <w:rFonts w:ascii="Times New Roman" w:hAnsi="Times New Roman"/>
          <w:sz w:val="24"/>
          <w:szCs w:val="24"/>
        </w:rPr>
      </w:pPr>
      <w:r>
        <w:rPr>
          <w:rFonts w:ascii="Times New Roman" w:hAnsi="Times New Roman"/>
          <w:b/>
          <w:sz w:val="24"/>
          <w:szCs w:val="24"/>
        </w:rPr>
        <w:t xml:space="preserve">Update from Health Officer on – </w:t>
      </w:r>
    </w:p>
    <w:p w:rsidR="006B1C87" w:rsidRDefault="006B1C87" w:rsidP="006B1C87">
      <w:pPr>
        <w:pStyle w:val="ListParagraph"/>
        <w:numPr>
          <w:ilvl w:val="2"/>
          <w:numId w:val="3"/>
        </w:numPr>
        <w:spacing w:line="360" w:lineRule="auto"/>
        <w:rPr>
          <w:rFonts w:ascii="Times New Roman" w:hAnsi="Times New Roman"/>
          <w:sz w:val="24"/>
          <w:szCs w:val="24"/>
        </w:rPr>
      </w:pPr>
      <w:r>
        <w:rPr>
          <w:rFonts w:ascii="Times New Roman" w:hAnsi="Times New Roman"/>
          <w:sz w:val="24"/>
          <w:szCs w:val="24"/>
        </w:rPr>
        <w:t xml:space="preserve"> Alburgh Springs Road complaint –</w:t>
      </w:r>
    </w:p>
    <w:p w:rsidR="006B1C87" w:rsidRDefault="006B1C87" w:rsidP="006B1C87">
      <w:pPr>
        <w:pStyle w:val="ListParagraph"/>
        <w:numPr>
          <w:ilvl w:val="3"/>
          <w:numId w:val="3"/>
        </w:numPr>
        <w:spacing w:line="360" w:lineRule="auto"/>
        <w:rPr>
          <w:rFonts w:ascii="Times New Roman" w:hAnsi="Times New Roman"/>
          <w:sz w:val="24"/>
          <w:szCs w:val="24"/>
        </w:rPr>
      </w:pPr>
      <w:r>
        <w:rPr>
          <w:rFonts w:ascii="Times New Roman" w:hAnsi="Times New Roman"/>
          <w:sz w:val="24"/>
          <w:szCs w:val="24"/>
        </w:rPr>
        <w:t xml:space="preserve">Bernard Savage investigated this complaint and found that there is a pile of brush and a pile of tires. Roger Lanoue is the owner of the property and he assured Bernard that the tires would be transported to the Transfer Station, not burned. Bernard will continue to monitor this area. </w:t>
      </w:r>
    </w:p>
    <w:p w:rsidR="006B1C87" w:rsidRDefault="006B1C87" w:rsidP="006B1C87">
      <w:pPr>
        <w:pStyle w:val="ListParagraph"/>
        <w:numPr>
          <w:ilvl w:val="2"/>
          <w:numId w:val="3"/>
        </w:numPr>
        <w:spacing w:line="360" w:lineRule="auto"/>
        <w:rPr>
          <w:rFonts w:ascii="Times New Roman" w:hAnsi="Times New Roman"/>
          <w:sz w:val="24"/>
          <w:szCs w:val="24"/>
        </w:rPr>
      </w:pPr>
      <w:r>
        <w:rPr>
          <w:rFonts w:ascii="Times New Roman" w:hAnsi="Times New Roman"/>
          <w:sz w:val="24"/>
          <w:szCs w:val="24"/>
        </w:rPr>
        <w:t xml:space="preserve"> Carle Street complaint –</w:t>
      </w:r>
    </w:p>
    <w:p w:rsidR="006B1C87" w:rsidRPr="00B25B2D" w:rsidRDefault="006B1C87" w:rsidP="006B1C87">
      <w:pPr>
        <w:pStyle w:val="ListParagraph"/>
        <w:numPr>
          <w:ilvl w:val="3"/>
          <w:numId w:val="3"/>
        </w:numPr>
        <w:spacing w:line="360" w:lineRule="auto"/>
        <w:rPr>
          <w:rFonts w:ascii="Times New Roman" w:hAnsi="Times New Roman"/>
          <w:sz w:val="24"/>
          <w:szCs w:val="24"/>
        </w:rPr>
      </w:pPr>
      <w:r>
        <w:rPr>
          <w:rFonts w:ascii="Times New Roman" w:hAnsi="Times New Roman"/>
          <w:sz w:val="24"/>
          <w:szCs w:val="24"/>
        </w:rPr>
        <w:t xml:space="preserve">Bernard also visited this site and spoke with the land owner as well as the tenants that live there. There has already been some cleanup done and the tenants will continue the process until it is all cleaned up. Bernard will continue to monitor this area. </w:t>
      </w:r>
    </w:p>
    <w:p w:rsidR="006B1C87" w:rsidRDefault="006B1C87" w:rsidP="006B1C87">
      <w:pPr>
        <w:pStyle w:val="ListParagraph"/>
        <w:numPr>
          <w:ilvl w:val="2"/>
          <w:numId w:val="3"/>
        </w:numPr>
        <w:spacing w:line="360" w:lineRule="auto"/>
        <w:rPr>
          <w:rFonts w:ascii="Times New Roman" w:hAnsi="Times New Roman"/>
          <w:sz w:val="24"/>
          <w:szCs w:val="24"/>
        </w:rPr>
      </w:pPr>
      <w:r>
        <w:rPr>
          <w:rFonts w:ascii="Times New Roman" w:hAnsi="Times New Roman"/>
          <w:sz w:val="24"/>
          <w:szCs w:val="24"/>
        </w:rPr>
        <w:t xml:space="preserve"> Lake Street complaint –</w:t>
      </w:r>
    </w:p>
    <w:p w:rsidR="006B1C87" w:rsidRDefault="006B1C87" w:rsidP="006B1C87">
      <w:pPr>
        <w:pStyle w:val="ListParagraph"/>
        <w:numPr>
          <w:ilvl w:val="3"/>
          <w:numId w:val="3"/>
        </w:numPr>
        <w:spacing w:line="360" w:lineRule="auto"/>
        <w:rPr>
          <w:rFonts w:ascii="Times New Roman" w:hAnsi="Times New Roman"/>
          <w:sz w:val="24"/>
          <w:szCs w:val="24"/>
        </w:rPr>
      </w:pPr>
      <w:r>
        <w:rPr>
          <w:rFonts w:ascii="Times New Roman" w:hAnsi="Times New Roman"/>
          <w:sz w:val="24"/>
          <w:szCs w:val="24"/>
        </w:rPr>
        <w:t xml:space="preserve">Bernard has made several attempts to contact the owner of the property but has been unsuccessful. </w:t>
      </w:r>
    </w:p>
    <w:p w:rsidR="006B1C87" w:rsidRDefault="006B1C87" w:rsidP="006B1C87">
      <w:pPr>
        <w:pStyle w:val="ListParagraph"/>
        <w:numPr>
          <w:ilvl w:val="3"/>
          <w:numId w:val="3"/>
        </w:numPr>
        <w:spacing w:line="360" w:lineRule="auto"/>
        <w:rPr>
          <w:rFonts w:ascii="Times New Roman" w:hAnsi="Times New Roman"/>
          <w:sz w:val="24"/>
          <w:szCs w:val="24"/>
        </w:rPr>
      </w:pPr>
      <w:r>
        <w:rPr>
          <w:rFonts w:ascii="Times New Roman" w:hAnsi="Times New Roman"/>
          <w:i/>
          <w:sz w:val="24"/>
          <w:szCs w:val="24"/>
        </w:rPr>
        <w:t xml:space="preserve">Clerk to send a letter via registered mail to the address. </w:t>
      </w:r>
      <w:r>
        <w:rPr>
          <w:rFonts w:ascii="Times New Roman" w:hAnsi="Times New Roman"/>
          <w:sz w:val="24"/>
          <w:szCs w:val="24"/>
        </w:rPr>
        <w:t xml:space="preserve">  </w:t>
      </w:r>
    </w:p>
    <w:p w:rsidR="006B1C87" w:rsidRDefault="006B1C87" w:rsidP="006B1C87">
      <w:pPr>
        <w:pStyle w:val="ListParagraph"/>
        <w:numPr>
          <w:ilvl w:val="2"/>
          <w:numId w:val="3"/>
        </w:numPr>
        <w:spacing w:line="360" w:lineRule="auto"/>
        <w:rPr>
          <w:rFonts w:ascii="Times New Roman" w:hAnsi="Times New Roman"/>
          <w:sz w:val="24"/>
          <w:szCs w:val="24"/>
        </w:rPr>
      </w:pPr>
      <w:r>
        <w:rPr>
          <w:rFonts w:ascii="Times New Roman" w:hAnsi="Times New Roman"/>
          <w:sz w:val="24"/>
          <w:szCs w:val="24"/>
        </w:rPr>
        <w:t xml:space="preserve"> East Alburgh Road complaint – </w:t>
      </w:r>
    </w:p>
    <w:p w:rsidR="006B1C87" w:rsidRDefault="006B1C87" w:rsidP="006B1C87">
      <w:pPr>
        <w:pStyle w:val="ListParagraph"/>
        <w:numPr>
          <w:ilvl w:val="3"/>
          <w:numId w:val="3"/>
        </w:numPr>
        <w:spacing w:line="360" w:lineRule="auto"/>
        <w:rPr>
          <w:rFonts w:ascii="Times New Roman" w:hAnsi="Times New Roman"/>
          <w:sz w:val="24"/>
          <w:szCs w:val="24"/>
        </w:rPr>
      </w:pPr>
      <w:r>
        <w:rPr>
          <w:rFonts w:ascii="Times New Roman" w:hAnsi="Times New Roman"/>
          <w:sz w:val="24"/>
          <w:szCs w:val="24"/>
        </w:rPr>
        <w:t>Bernard has removed all but one of the vehicles and the property has been sold.</w:t>
      </w:r>
    </w:p>
    <w:p w:rsidR="006B1C87" w:rsidRPr="00B25B2D" w:rsidRDefault="006B1C87" w:rsidP="006B1C87">
      <w:pPr>
        <w:pStyle w:val="ListParagraph"/>
        <w:spacing w:line="360" w:lineRule="auto"/>
        <w:ind w:left="2880"/>
        <w:rPr>
          <w:rFonts w:ascii="Times New Roman" w:hAnsi="Times New Roman"/>
          <w:sz w:val="24"/>
          <w:szCs w:val="24"/>
        </w:rPr>
      </w:pPr>
    </w:p>
    <w:p w:rsidR="006B1C87" w:rsidRDefault="006B1C87" w:rsidP="006B1C87">
      <w:pPr>
        <w:pStyle w:val="ListParagraph"/>
        <w:numPr>
          <w:ilvl w:val="0"/>
          <w:numId w:val="3"/>
        </w:numPr>
        <w:spacing w:line="360" w:lineRule="auto"/>
        <w:rPr>
          <w:rFonts w:ascii="Times New Roman" w:hAnsi="Times New Roman"/>
          <w:b/>
          <w:sz w:val="24"/>
          <w:szCs w:val="24"/>
        </w:rPr>
      </w:pPr>
      <w:r w:rsidRPr="00624236">
        <w:rPr>
          <w:rFonts w:ascii="Times New Roman" w:hAnsi="Times New Roman"/>
          <w:b/>
          <w:sz w:val="24"/>
          <w:szCs w:val="24"/>
        </w:rPr>
        <w:t xml:space="preserve">APPROVE INVOICES AND / OR OVERWEIGHT PERMITS:  </w:t>
      </w:r>
    </w:p>
    <w:p w:rsidR="006B1C87" w:rsidRDefault="006B1C87" w:rsidP="006B1C87">
      <w:pPr>
        <w:pStyle w:val="ListParagraph"/>
        <w:numPr>
          <w:ilvl w:val="1"/>
          <w:numId w:val="3"/>
        </w:numPr>
        <w:spacing w:line="360" w:lineRule="auto"/>
        <w:rPr>
          <w:rFonts w:ascii="Times New Roman" w:hAnsi="Times New Roman"/>
          <w:sz w:val="24"/>
          <w:szCs w:val="24"/>
        </w:rPr>
      </w:pPr>
      <w:r w:rsidRPr="00B25B2D">
        <w:rPr>
          <w:rFonts w:ascii="Times New Roman" w:hAnsi="Times New Roman"/>
          <w:sz w:val="24"/>
          <w:szCs w:val="24"/>
        </w:rPr>
        <w:t>No Overweight permits – all invoices approved and signed.</w:t>
      </w:r>
      <w:r>
        <w:rPr>
          <w:rFonts w:ascii="Times New Roman" w:hAnsi="Times New Roman"/>
          <w:sz w:val="24"/>
          <w:szCs w:val="24"/>
        </w:rPr>
        <w:t xml:space="preserve"> </w:t>
      </w:r>
    </w:p>
    <w:p w:rsidR="006B1C87" w:rsidRPr="00B25B2D" w:rsidRDefault="006B1C87" w:rsidP="006B1C87">
      <w:pPr>
        <w:pStyle w:val="ListParagraph"/>
        <w:spacing w:line="360" w:lineRule="auto"/>
        <w:ind w:left="1440"/>
        <w:rPr>
          <w:rFonts w:ascii="Times New Roman" w:hAnsi="Times New Roman"/>
          <w:sz w:val="24"/>
          <w:szCs w:val="24"/>
        </w:rPr>
      </w:pPr>
    </w:p>
    <w:p w:rsidR="006B1C87" w:rsidRDefault="006B1C87" w:rsidP="006B1C87">
      <w:pPr>
        <w:pStyle w:val="ListParagraph"/>
        <w:numPr>
          <w:ilvl w:val="0"/>
          <w:numId w:val="3"/>
        </w:numPr>
        <w:spacing w:line="360" w:lineRule="auto"/>
        <w:rPr>
          <w:rFonts w:ascii="Times New Roman" w:hAnsi="Times New Roman"/>
          <w:caps/>
          <w:sz w:val="24"/>
          <w:szCs w:val="24"/>
        </w:rPr>
      </w:pPr>
      <w:r w:rsidRPr="00457629">
        <w:rPr>
          <w:rFonts w:ascii="Times New Roman" w:hAnsi="Times New Roman"/>
          <w:b/>
          <w:caps/>
          <w:sz w:val="24"/>
          <w:szCs w:val="24"/>
        </w:rPr>
        <w:lastRenderedPageBreak/>
        <w:t>Unscheduled executive session</w:t>
      </w:r>
    </w:p>
    <w:p w:rsidR="006B1C87" w:rsidRPr="00457629" w:rsidRDefault="006B1C87" w:rsidP="006B1C87">
      <w:pPr>
        <w:pStyle w:val="ListParagraph"/>
        <w:numPr>
          <w:ilvl w:val="1"/>
          <w:numId w:val="3"/>
        </w:numPr>
        <w:spacing w:line="360" w:lineRule="auto"/>
        <w:rPr>
          <w:rFonts w:ascii="Times New Roman" w:hAnsi="Times New Roman"/>
          <w:caps/>
          <w:sz w:val="24"/>
          <w:szCs w:val="24"/>
        </w:rPr>
      </w:pPr>
      <w:r>
        <w:rPr>
          <w:rFonts w:ascii="Times New Roman" w:hAnsi="Times New Roman"/>
          <w:i/>
          <w:caps/>
          <w:sz w:val="24"/>
          <w:szCs w:val="24"/>
        </w:rPr>
        <w:t>a</w:t>
      </w:r>
      <w:r>
        <w:rPr>
          <w:rFonts w:ascii="Times New Roman" w:hAnsi="Times New Roman"/>
          <w:i/>
          <w:sz w:val="24"/>
          <w:szCs w:val="24"/>
        </w:rPr>
        <w:t>t 9:15pm Bobby Creller motioned to enter into executive session for the purpose of contract negotiations – 1 V.S.A. § 313(a) - seconded by Bernard Savage – all in favor – motion carried – Board in executive session.</w:t>
      </w:r>
    </w:p>
    <w:p w:rsidR="006B1C87" w:rsidRPr="00457629" w:rsidRDefault="006B1C87" w:rsidP="006B1C87">
      <w:pPr>
        <w:pStyle w:val="ListParagraph"/>
        <w:numPr>
          <w:ilvl w:val="1"/>
          <w:numId w:val="3"/>
        </w:numPr>
        <w:spacing w:line="360" w:lineRule="auto"/>
        <w:rPr>
          <w:rFonts w:ascii="Times New Roman" w:hAnsi="Times New Roman"/>
          <w:caps/>
          <w:sz w:val="24"/>
          <w:szCs w:val="24"/>
        </w:rPr>
      </w:pPr>
      <w:r>
        <w:rPr>
          <w:rFonts w:ascii="Times New Roman" w:hAnsi="Times New Roman"/>
          <w:i/>
          <w:sz w:val="24"/>
          <w:szCs w:val="24"/>
        </w:rPr>
        <w:t>At 9:51pm Bernard Savage motioned to leave executive session – seconded by Bobby Creller – all in favor – motion carried – Board out of executive session.</w:t>
      </w:r>
    </w:p>
    <w:p w:rsidR="006B1C87" w:rsidRPr="00457629" w:rsidRDefault="006B1C87" w:rsidP="006B1C87">
      <w:pPr>
        <w:pStyle w:val="ListParagraph"/>
        <w:numPr>
          <w:ilvl w:val="1"/>
          <w:numId w:val="3"/>
        </w:numPr>
        <w:spacing w:line="360" w:lineRule="auto"/>
        <w:rPr>
          <w:rFonts w:ascii="Times New Roman" w:hAnsi="Times New Roman"/>
          <w:caps/>
          <w:sz w:val="24"/>
          <w:szCs w:val="24"/>
        </w:rPr>
      </w:pPr>
      <w:r>
        <w:rPr>
          <w:rFonts w:ascii="Times New Roman" w:hAnsi="Times New Roman"/>
          <w:i/>
          <w:sz w:val="24"/>
          <w:szCs w:val="24"/>
        </w:rPr>
        <w:t>At 9:53pm Linda Gotshall motioned to pay the highway department ten hours holiday pay – seconded by Bobby Creller – all in favor – motion carried.</w:t>
      </w:r>
    </w:p>
    <w:p w:rsidR="006B1C87" w:rsidRPr="00624236" w:rsidRDefault="006B1C87" w:rsidP="006B1C87">
      <w:pPr>
        <w:pStyle w:val="ListParagraph"/>
        <w:spacing w:line="360" w:lineRule="auto"/>
        <w:rPr>
          <w:rFonts w:ascii="Times New Roman" w:hAnsi="Times New Roman"/>
          <w:b/>
          <w:sz w:val="24"/>
          <w:szCs w:val="24"/>
        </w:rPr>
      </w:pPr>
    </w:p>
    <w:p w:rsidR="006B1C87" w:rsidRDefault="006B1C87" w:rsidP="006B1C87">
      <w:pPr>
        <w:pStyle w:val="ListParagraph"/>
        <w:numPr>
          <w:ilvl w:val="0"/>
          <w:numId w:val="3"/>
        </w:numPr>
        <w:spacing w:line="360" w:lineRule="auto"/>
        <w:rPr>
          <w:rFonts w:ascii="Times New Roman" w:hAnsi="Times New Roman"/>
          <w:b/>
          <w:sz w:val="24"/>
          <w:szCs w:val="24"/>
        </w:rPr>
      </w:pPr>
      <w:r>
        <w:rPr>
          <w:rFonts w:ascii="Times New Roman" w:hAnsi="Times New Roman"/>
          <w:b/>
          <w:sz w:val="24"/>
          <w:szCs w:val="24"/>
        </w:rPr>
        <w:t>ADJOURN:</w:t>
      </w:r>
    </w:p>
    <w:p w:rsidR="006B1C87" w:rsidRPr="00457629" w:rsidRDefault="006B1C87" w:rsidP="006B1C87">
      <w:pPr>
        <w:pStyle w:val="ListParagraph"/>
        <w:numPr>
          <w:ilvl w:val="1"/>
          <w:numId w:val="3"/>
        </w:numPr>
        <w:rPr>
          <w:rFonts w:ascii="Times New Roman" w:hAnsi="Times New Roman"/>
          <w:i/>
          <w:sz w:val="24"/>
          <w:szCs w:val="24"/>
        </w:rPr>
      </w:pPr>
      <w:r w:rsidRPr="00457629">
        <w:rPr>
          <w:rFonts w:ascii="Times New Roman" w:hAnsi="Times New Roman"/>
          <w:i/>
          <w:sz w:val="24"/>
          <w:szCs w:val="24"/>
        </w:rPr>
        <w:t xml:space="preserve">At 10:55pm Bernard Savage motioned to adjourn – seconded by Bobby Creller – all in favor – motion carried – meeting adjourned. </w:t>
      </w:r>
    </w:p>
    <w:p w:rsidR="006B1C87" w:rsidRPr="00457629" w:rsidRDefault="006B1C87" w:rsidP="006B1C87">
      <w:pPr>
        <w:pStyle w:val="ListParagraph"/>
        <w:spacing w:line="360" w:lineRule="auto"/>
        <w:ind w:left="1440"/>
        <w:rPr>
          <w:rFonts w:ascii="Times New Roman" w:hAnsi="Times New Roman"/>
          <w:i/>
          <w:sz w:val="24"/>
          <w:szCs w:val="24"/>
        </w:rPr>
      </w:pPr>
    </w:p>
    <w:p w:rsidR="006B1C87" w:rsidRDefault="006B1C87" w:rsidP="006B1C87">
      <w:pPr>
        <w:spacing w:line="360" w:lineRule="auto"/>
      </w:pPr>
    </w:p>
    <w:p w:rsidR="006B1C87" w:rsidRDefault="006B1C87" w:rsidP="006B1C87">
      <w:pPr>
        <w:spacing w:line="360" w:lineRule="auto"/>
      </w:pPr>
    </w:p>
    <w:p w:rsidR="006B1C87" w:rsidRPr="004664F6" w:rsidRDefault="006B1C87" w:rsidP="006B1C87">
      <w:pPr>
        <w:suppressAutoHyphens/>
        <w:autoSpaceDN w:val="0"/>
        <w:spacing w:after="0" w:line="240" w:lineRule="auto"/>
        <w:jc w:val="both"/>
        <w:rPr>
          <w:rFonts w:ascii="Calibri" w:eastAsia="Calibri" w:hAnsi="Calibri" w:cs="Times New Roman"/>
          <w:lang w:bidi="en-US"/>
        </w:rPr>
      </w:pPr>
    </w:p>
    <w:p w:rsidR="006B1C87" w:rsidRPr="004664F6" w:rsidRDefault="006B1C87" w:rsidP="006B1C87">
      <w:pPr>
        <w:spacing w:after="0" w:line="257" w:lineRule="auto"/>
        <w:rPr>
          <w:rFonts w:ascii="Times New Roman" w:eastAsiaTheme="minorHAnsi" w:hAnsi="Times New Roman"/>
          <w:sz w:val="24"/>
          <w:szCs w:val="24"/>
        </w:rPr>
      </w:pPr>
      <w:r w:rsidRPr="004664F6">
        <w:rPr>
          <w:rFonts w:ascii="Times New Roman" w:eastAsiaTheme="minorHAnsi" w:hAnsi="Times New Roman"/>
          <w:sz w:val="24"/>
          <w:szCs w:val="24"/>
        </w:rPr>
        <w:t>Respectfully submitted,</w:t>
      </w:r>
    </w:p>
    <w:p w:rsidR="006B1C87" w:rsidRPr="004664F6" w:rsidRDefault="006B1C87" w:rsidP="006B1C87">
      <w:pPr>
        <w:spacing w:after="0" w:line="257" w:lineRule="auto"/>
        <w:rPr>
          <w:rFonts w:ascii="Times New Roman" w:eastAsiaTheme="minorHAnsi" w:hAnsi="Times New Roman"/>
          <w:sz w:val="24"/>
          <w:szCs w:val="24"/>
        </w:rPr>
      </w:pPr>
      <w:r w:rsidRPr="004664F6">
        <w:rPr>
          <w:rFonts w:ascii="Times New Roman" w:eastAsiaTheme="minorHAnsi" w:hAnsi="Times New Roman"/>
          <w:sz w:val="24"/>
          <w:szCs w:val="24"/>
        </w:rPr>
        <w:t>Donna L. Bohannon</w:t>
      </w:r>
    </w:p>
    <w:p w:rsidR="006B1C87" w:rsidRPr="004664F6" w:rsidRDefault="006B1C87" w:rsidP="006B1C87">
      <w:pPr>
        <w:spacing w:after="0" w:line="257" w:lineRule="auto"/>
        <w:rPr>
          <w:rFonts w:ascii="Times New Roman" w:eastAsiaTheme="minorHAnsi" w:hAnsi="Times New Roman"/>
          <w:sz w:val="24"/>
          <w:szCs w:val="24"/>
        </w:rPr>
      </w:pPr>
      <w:r w:rsidRPr="004664F6">
        <w:rPr>
          <w:rFonts w:ascii="Times New Roman" w:eastAsiaTheme="minorHAnsi" w:hAnsi="Times New Roman"/>
          <w:sz w:val="24"/>
          <w:szCs w:val="24"/>
        </w:rPr>
        <w:t>Alburgh Town Clerk</w:t>
      </w:r>
    </w:p>
    <w:p w:rsidR="006B1C87" w:rsidRPr="004664F6" w:rsidRDefault="006B1C87" w:rsidP="006B1C87">
      <w:pPr>
        <w:spacing w:after="0" w:line="257" w:lineRule="auto"/>
        <w:rPr>
          <w:rFonts w:ascii="Times New Roman" w:eastAsiaTheme="minorHAnsi" w:hAnsi="Times New Roman"/>
          <w:sz w:val="24"/>
          <w:szCs w:val="24"/>
        </w:rPr>
      </w:pPr>
    </w:p>
    <w:p w:rsidR="006B1C87" w:rsidRPr="004664F6" w:rsidRDefault="006B1C87" w:rsidP="006B1C87">
      <w:pPr>
        <w:spacing w:after="0" w:line="257" w:lineRule="auto"/>
        <w:rPr>
          <w:rFonts w:ascii="Times New Roman" w:eastAsiaTheme="minorHAnsi" w:hAnsi="Times New Roman"/>
          <w:sz w:val="24"/>
          <w:szCs w:val="24"/>
        </w:rPr>
      </w:pPr>
    </w:p>
    <w:p w:rsidR="006B1C87" w:rsidRPr="004664F6" w:rsidRDefault="006B1C87" w:rsidP="006B1C87">
      <w:pPr>
        <w:spacing w:after="0" w:line="257" w:lineRule="auto"/>
        <w:rPr>
          <w:rFonts w:ascii="Times New Roman" w:eastAsiaTheme="minorHAnsi" w:hAnsi="Times New Roman"/>
          <w:sz w:val="24"/>
          <w:szCs w:val="24"/>
        </w:rPr>
      </w:pPr>
    </w:p>
    <w:p w:rsidR="006B1C87" w:rsidRPr="004664F6" w:rsidRDefault="006B1C87" w:rsidP="006B1C87">
      <w:pPr>
        <w:spacing w:after="0" w:line="257" w:lineRule="auto"/>
        <w:rPr>
          <w:rFonts w:ascii="Times New Roman" w:eastAsiaTheme="minorHAnsi" w:hAnsi="Times New Roman"/>
          <w:sz w:val="24"/>
          <w:szCs w:val="24"/>
        </w:rPr>
      </w:pPr>
    </w:p>
    <w:p w:rsidR="006B1C87" w:rsidRPr="004664F6" w:rsidRDefault="006B1C87" w:rsidP="006B1C87">
      <w:pPr>
        <w:spacing w:after="0" w:line="257" w:lineRule="auto"/>
        <w:rPr>
          <w:rFonts w:ascii="Times New Roman" w:eastAsiaTheme="minorHAnsi" w:hAnsi="Times New Roman"/>
          <w:sz w:val="24"/>
          <w:szCs w:val="24"/>
        </w:rPr>
      </w:pPr>
    </w:p>
    <w:p w:rsidR="006B1C87" w:rsidRPr="004664F6" w:rsidRDefault="006B1C87" w:rsidP="006B1C87">
      <w:pPr>
        <w:spacing w:after="0" w:line="257" w:lineRule="auto"/>
        <w:rPr>
          <w:rFonts w:ascii="Times New Roman" w:eastAsiaTheme="minorHAnsi" w:hAnsi="Times New Roman"/>
          <w:sz w:val="24"/>
          <w:szCs w:val="24"/>
        </w:rPr>
      </w:pPr>
    </w:p>
    <w:p w:rsidR="006B1C87" w:rsidRPr="004664F6" w:rsidRDefault="006B1C87" w:rsidP="006B1C87">
      <w:pPr>
        <w:spacing w:after="0" w:line="257" w:lineRule="auto"/>
        <w:rPr>
          <w:rFonts w:ascii="Times New Roman" w:eastAsiaTheme="minorHAnsi" w:hAnsi="Times New Roman"/>
          <w:sz w:val="24"/>
          <w:szCs w:val="24"/>
        </w:rPr>
      </w:pPr>
    </w:p>
    <w:p w:rsidR="006B1C87" w:rsidRPr="004664F6" w:rsidRDefault="006B1C87" w:rsidP="006B1C87">
      <w:pPr>
        <w:spacing w:line="256" w:lineRule="auto"/>
        <w:rPr>
          <w:rFonts w:ascii="Times New Roman" w:eastAsiaTheme="minorHAnsi" w:hAnsi="Times New Roman"/>
          <w:sz w:val="24"/>
          <w:szCs w:val="24"/>
        </w:rPr>
      </w:pPr>
      <w:r w:rsidRPr="004664F6">
        <w:rPr>
          <w:rFonts w:ascii="Times New Roman" w:eastAsiaTheme="minorHAnsi" w:hAnsi="Times New Roman"/>
          <w:sz w:val="24"/>
          <w:szCs w:val="24"/>
        </w:rPr>
        <w:t xml:space="preserve">Please note the above minutes HAVE NOT been approved. Approval or changes to the minutes will be addressed at the next meeting, currently scheduled for </w:t>
      </w:r>
      <w:r>
        <w:rPr>
          <w:rFonts w:ascii="Times New Roman" w:eastAsiaTheme="minorHAnsi" w:hAnsi="Times New Roman"/>
          <w:sz w:val="24"/>
          <w:szCs w:val="24"/>
        </w:rPr>
        <w:t>June 9</w:t>
      </w:r>
      <w:r w:rsidRPr="004664F6">
        <w:rPr>
          <w:rFonts w:ascii="Times New Roman" w:eastAsiaTheme="minorHAnsi" w:hAnsi="Times New Roman"/>
          <w:sz w:val="24"/>
          <w:szCs w:val="24"/>
          <w:vertAlign w:val="superscript"/>
        </w:rPr>
        <w:t>th</w:t>
      </w:r>
      <w:r>
        <w:rPr>
          <w:rFonts w:ascii="Times New Roman" w:eastAsiaTheme="minorHAnsi" w:hAnsi="Times New Roman"/>
          <w:sz w:val="24"/>
          <w:szCs w:val="24"/>
        </w:rPr>
        <w:t xml:space="preserve">, </w:t>
      </w:r>
      <w:r w:rsidRPr="004664F6">
        <w:rPr>
          <w:rFonts w:ascii="Times New Roman" w:eastAsiaTheme="minorHAnsi" w:hAnsi="Times New Roman"/>
          <w:sz w:val="24"/>
          <w:szCs w:val="24"/>
        </w:rPr>
        <w:t>2015.</w:t>
      </w:r>
    </w:p>
    <w:p w:rsidR="006B1C87" w:rsidRDefault="006B1C87" w:rsidP="006B1C87">
      <w:pPr>
        <w:spacing w:line="360" w:lineRule="auto"/>
      </w:pPr>
    </w:p>
    <w:p w:rsidR="006B1C87" w:rsidRDefault="006B1C87" w:rsidP="006B1C87">
      <w:pPr>
        <w:spacing w:line="360" w:lineRule="auto"/>
      </w:pPr>
    </w:p>
    <w:p w:rsidR="00CC4100" w:rsidRDefault="00CC4100">
      <w:bookmarkStart w:id="0" w:name="_GoBack"/>
      <w:bookmarkEnd w:id="0"/>
    </w:p>
    <w:sectPr w:rsidR="00CC4100" w:rsidSect="00187E7B">
      <w:headerReference w:type="even" r:id="rId5"/>
      <w:headerReference w:type="default" r:id="rId6"/>
      <w:footerReference w:type="even" r:id="rId7"/>
      <w:footerReference w:type="default" r:id="rId8"/>
      <w:headerReference w:type="first" r:id="rId9"/>
      <w:footerReference w:type="first" r:id="rId1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4F6" w:rsidRDefault="006B1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4F6" w:rsidRDefault="006B1C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4F6" w:rsidRDefault="006B1C8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4F6" w:rsidRDefault="006B1C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6721626" o:spid="_x0000_s2050" type="#_x0000_t136" style="position:absolute;margin-left:0;margin-top:0;width:507.6pt;height:152.25pt;rotation:315;z-index:-251656192;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4F6" w:rsidRDefault="006B1C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6721627" o:spid="_x0000_s2051"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4F6" w:rsidRDefault="006B1C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6721625" o:spid="_x0000_s2049" type="#_x0000_t136" style="position:absolute;margin-left:0;margin-top:0;width:507.6pt;height:152.25pt;rotation:315;z-index:-251658240;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F5FE2"/>
    <w:multiLevelType w:val="hybridMultilevel"/>
    <w:tmpl w:val="15C812B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A34FE0"/>
    <w:multiLevelType w:val="hybridMultilevel"/>
    <w:tmpl w:val="929E1BA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A3B5180"/>
    <w:multiLevelType w:val="multilevel"/>
    <w:tmpl w:val="D9FE78F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38CC3729"/>
    <w:multiLevelType w:val="hybridMultilevel"/>
    <w:tmpl w:val="D5C6BAD6"/>
    <w:lvl w:ilvl="0" w:tplc="3814A89A">
      <w:start w:val="1"/>
      <w:numFmt w:val="decimal"/>
      <w:lvlText w:val="%1."/>
      <w:lvlJc w:val="left"/>
      <w:pPr>
        <w:ind w:left="720" w:hanging="360"/>
      </w:pPr>
      <w:rPr>
        <w:rFonts w:hint="default"/>
        <w:b/>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E4205"/>
    <w:multiLevelType w:val="hybridMultilevel"/>
    <w:tmpl w:val="ED94E6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4530A4"/>
    <w:multiLevelType w:val="hybridMultilevel"/>
    <w:tmpl w:val="B7DE458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87"/>
    <w:rsid w:val="006742F4"/>
    <w:rsid w:val="006B1C87"/>
    <w:rsid w:val="00CC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33E54B6-C28E-4AD8-86D0-5179901C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C8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C87"/>
    <w:pPr>
      <w:ind w:left="720"/>
      <w:contextualSpacing/>
    </w:pPr>
  </w:style>
  <w:style w:type="paragraph" w:styleId="Header">
    <w:name w:val="header"/>
    <w:basedOn w:val="Normal"/>
    <w:link w:val="HeaderChar"/>
    <w:uiPriority w:val="99"/>
    <w:unhideWhenUsed/>
    <w:rsid w:val="006B1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C87"/>
    <w:rPr>
      <w:rFonts w:eastAsiaTheme="minorEastAsia"/>
    </w:rPr>
  </w:style>
  <w:style w:type="paragraph" w:styleId="Footer">
    <w:name w:val="footer"/>
    <w:basedOn w:val="Normal"/>
    <w:link w:val="FooterChar"/>
    <w:uiPriority w:val="99"/>
    <w:unhideWhenUsed/>
    <w:rsid w:val="006B1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C8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1880</Words>
  <Characters>10721</Characters>
  <Application>Microsoft Office Word</Application>
  <DocSecurity>0</DocSecurity>
  <Lines>89</Lines>
  <Paragraphs>25</Paragraphs>
  <ScaleCrop>false</ScaleCrop>
  <Company/>
  <LinksUpToDate>false</LinksUpToDate>
  <CharactersWithSpaces>12576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1</cp:revision>
  <dcterms:created xsi:type="dcterms:W3CDTF">2015-06-26T21:03:00Z</dcterms:created>
  <dcterms:modified xsi:type="dcterms:W3CDTF">2015-06-26T21:03:00Z</dcterms:modified>
</cp:coreProperties>
</file>