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3E" w:rsidRDefault="00921B3E" w:rsidP="00921B3E">
      <w:pPr>
        <w:jc w:val="center"/>
        <w:rPr>
          <w:rFonts w:ascii="Times New Roman" w:hAnsi="Times New Roman"/>
          <w:sz w:val="36"/>
          <w:szCs w:val="36"/>
        </w:rPr>
      </w:pPr>
      <w:r>
        <w:rPr>
          <w:rFonts w:ascii="Times New Roman" w:hAnsi="Times New Roman"/>
          <w:sz w:val="36"/>
          <w:szCs w:val="36"/>
        </w:rPr>
        <w:t>MINUTES FROM 11/11/2014 SELECTBOARD MEETING</w:t>
      </w:r>
    </w:p>
    <w:p w:rsidR="00921B3E" w:rsidRDefault="00921B3E" w:rsidP="00921B3E">
      <w:pPr>
        <w:jc w:val="center"/>
        <w:rPr>
          <w:rFonts w:ascii="Times New Roman" w:hAnsi="Times New Roman"/>
          <w:sz w:val="36"/>
          <w:szCs w:val="36"/>
        </w:rPr>
      </w:pPr>
    </w:p>
    <w:p w:rsidR="0088608A" w:rsidRDefault="0088608A" w:rsidP="00921B3E">
      <w:pPr>
        <w:jc w:val="left"/>
        <w:rPr>
          <w:rFonts w:ascii="Times New Roman" w:hAnsi="Times New Roman"/>
          <w:sz w:val="24"/>
          <w:szCs w:val="24"/>
        </w:rPr>
      </w:pPr>
      <w:r>
        <w:rPr>
          <w:rFonts w:ascii="Times New Roman" w:hAnsi="Times New Roman"/>
          <w:b/>
          <w:sz w:val="24"/>
          <w:szCs w:val="24"/>
        </w:rPr>
        <w:t xml:space="preserve">PRESENT: </w:t>
      </w:r>
      <w:r w:rsidRPr="0088608A">
        <w:rPr>
          <w:rFonts w:ascii="Times New Roman" w:hAnsi="Times New Roman"/>
          <w:sz w:val="24"/>
          <w:szCs w:val="24"/>
        </w:rPr>
        <w:t>Robert Creller</w:t>
      </w:r>
      <w:r>
        <w:rPr>
          <w:rFonts w:ascii="Times New Roman" w:hAnsi="Times New Roman"/>
          <w:sz w:val="24"/>
          <w:szCs w:val="24"/>
        </w:rPr>
        <w:t>, Alton Bruso, Steve Aubin, Guy Palardy</w:t>
      </w:r>
      <w:r w:rsidR="009E0728">
        <w:rPr>
          <w:rFonts w:ascii="Times New Roman" w:hAnsi="Times New Roman"/>
          <w:sz w:val="24"/>
          <w:szCs w:val="24"/>
        </w:rPr>
        <w:t>, Donna Bohannon</w:t>
      </w:r>
      <w:r>
        <w:rPr>
          <w:rFonts w:ascii="Times New Roman" w:hAnsi="Times New Roman"/>
          <w:sz w:val="24"/>
          <w:szCs w:val="24"/>
        </w:rPr>
        <w:t xml:space="preserve"> arrived at 6:25PM, Bernard Savage arrived at 6:30PM</w:t>
      </w:r>
    </w:p>
    <w:p w:rsidR="0088608A" w:rsidRDefault="0088608A" w:rsidP="00921B3E">
      <w:pPr>
        <w:jc w:val="left"/>
        <w:rPr>
          <w:rFonts w:ascii="Times New Roman" w:hAnsi="Times New Roman"/>
          <w:sz w:val="24"/>
          <w:szCs w:val="24"/>
        </w:rPr>
      </w:pPr>
    </w:p>
    <w:p w:rsidR="0088608A" w:rsidRPr="009E0728" w:rsidRDefault="0088608A" w:rsidP="00921B3E">
      <w:pPr>
        <w:jc w:val="left"/>
        <w:rPr>
          <w:rFonts w:ascii="Times New Roman" w:hAnsi="Times New Roman"/>
          <w:sz w:val="24"/>
          <w:szCs w:val="24"/>
        </w:rPr>
      </w:pPr>
      <w:r>
        <w:rPr>
          <w:rFonts w:ascii="Times New Roman" w:hAnsi="Times New Roman"/>
          <w:b/>
          <w:sz w:val="24"/>
          <w:szCs w:val="24"/>
        </w:rPr>
        <w:t xml:space="preserve">GUESTS: </w:t>
      </w:r>
      <w:r w:rsidR="009E0728" w:rsidRPr="009E0728">
        <w:rPr>
          <w:rFonts w:ascii="Times New Roman" w:hAnsi="Times New Roman"/>
          <w:sz w:val="24"/>
          <w:szCs w:val="24"/>
        </w:rPr>
        <w:t>Bernard (Bing) Pero,</w:t>
      </w:r>
      <w:r w:rsidR="009E0728">
        <w:rPr>
          <w:rFonts w:ascii="Times New Roman" w:hAnsi="Times New Roman"/>
          <w:b/>
          <w:sz w:val="24"/>
          <w:szCs w:val="24"/>
        </w:rPr>
        <w:t xml:space="preserve"> </w:t>
      </w:r>
      <w:r w:rsidR="00D478F6">
        <w:rPr>
          <w:rFonts w:ascii="Times New Roman" w:hAnsi="Times New Roman"/>
          <w:sz w:val="24"/>
          <w:szCs w:val="24"/>
        </w:rPr>
        <w:t>Paul Fortin, William Phelps</w:t>
      </w:r>
      <w:r w:rsidR="000548A1">
        <w:rPr>
          <w:rFonts w:ascii="Times New Roman" w:hAnsi="Times New Roman"/>
          <w:sz w:val="24"/>
          <w:szCs w:val="24"/>
        </w:rPr>
        <w:t>,</w:t>
      </w:r>
    </w:p>
    <w:p w:rsidR="0088608A" w:rsidRDefault="0088608A" w:rsidP="00921B3E">
      <w:pPr>
        <w:jc w:val="left"/>
        <w:rPr>
          <w:rFonts w:ascii="Times New Roman" w:hAnsi="Times New Roman"/>
          <w:b/>
          <w:sz w:val="24"/>
          <w:szCs w:val="24"/>
        </w:rPr>
      </w:pPr>
    </w:p>
    <w:p w:rsidR="00921B3E" w:rsidRDefault="00921B3E" w:rsidP="00921B3E">
      <w:pPr>
        <w:jc w:val="left"/>
        <w:rPr>
          <w:rFonts w:ascii="Times New Roman" w:hAnsi="Times New Roman"/>
          <w:b/>
          <w:sz w:val="24"/>
          <w:szCs w:val="24"/>
        </w:rPr>
      </w:pPr>
      <w:r>
        <w:rPr>
          <w:rFonts w:ascii="Times New Roman" w:hAnsi="Times New Roman"/>
          <w:b/>
          <w:sz w:val="24"/>
          <w:szCs w:val="24"/>
        </w:rPr>
        <w:t xml:space="preserve">6:00PM – EXECUTIVE SESSION:  For the purpose of conducting interviews </w:t>
      </w:r>
    </w:p>
    <w:p w:rsidR="00354EFD" w:rsidRDefault="00354EFD" w:rsidP="00921B3E">
      <w:pPr>
        <w:jc w:val="left"/>
        <w:rPr>
          <w:rFonts w:ascii="Times New Roman" w:hAnsi="Times New Roman"/>
          <w:b/>
          <w:sz w:val="24"/>
          <w:szCs w:val="24"/>
        </w:rPr>
      </w:pPr>
    </w:p>
    <w:p w:rsidR="00F03076" w:rsidRDefault="00F03076" w:rsidP="009F5631">
      <w:pPr>
        <w:pStyle w:val="ListParagraph"/>
        <w:numPr>
          <w:ilvl w:val="0"/>
          <w:numId w:val="5"/>
        </w:numPr>
        <w:jc w:val="left"/>
        <w:rPr>
          <w:rFonts w:ascii="Times New Roman" w:hAnsi="Times New Roman"/>
          <w:sz w:val="24"/>
          <w:szCs w:val="24"/>
        </w:rPr>
      </w:pPr>
      <w:r w:rsidRPr="009F5631">
        <w:rPr>
          <w:rFonts w:ascii="Times New Roman" w:hAnsi="Times New Roman"/>
          <w:sz w:val="24"/>
          <w:szCs w:val="24"/>
        </w:rPr>
        <w:t xml:space="preserve">Meeting called to order at </w:t>
      </w:r>
      <w:r w:rsidR="00D36553" w:rsidRPr="009F5631">
        <w:rPr>
          <w:rFonts w:ascii="Times New Roman" w:hAnsi="Times New Roman"/>
          <w:sz w:val="24"/>
          <w:szCs w:val="24"/>
        </w:rPr>
        <w:t>6PM by Chairman Robert Creller</w:t>
      </w:r>
      <w:r w:rsidR="007E5F1B" w:rsidRPr="009F5631">
        <w:rPr>
          <w:rFonts w:ascii="Times New Roman" w:hAnsi="Times New Roman"/>
          <w:sz w:val="24"/>
          <w:szCs w:val="24"/>
        </w:rPr>
        <w:t xml:space="preserve"> </w:t>
      </w:r>
    </w:p>
    <w:p w:rsidR="009F5631" w:rsidRPr="000548A1" w:rsidRDefault="009F5631" w:rsidP="00921B3E">
      <w:pPr>
        <w:pStyle w:val="ListParagraph"/>
        <w:numPr>
          <w:ilvl w:val="0"/>
          <w:numId w:val="5"/>
        </w:numPr>
        <w:jc w:val="left"/>
        <w:rPr>
          <w:rFonts w:ascii="Times New Roman" w:hAnsi="Times New Roman"/>
          <w:sz w:val="24"/>
          <w:szCs w:val="24"/>
        </w:rPr>
      </w:pPr>
      <w:r>
        <w:rPr>
          <w:rFonts w:ascii="Times New Roman" w:hAnsi="Times New Roman"/>
          <w:sz w:val="24"/>
          <w:szCs w:val="24"/>
        </w:rPr>
        <w:t>Steve Aubin motioned to enter into executive session for the purpose of conducting interviews 1 V.S.A. §</w:t>
      </w:r>
      <w:r w:rsidR="0088608A">
        <w:rPr>
          <w:rFonts w:ascii="Times New Roman" w:hAnsi="Times New Roman"/>
          <w:sz w:val="24"/>
          <w:szCs w:val="24"/>
        </w:rPr>
        <w:t>313(a)(2) Bing Pero, Paul Fortin and William Phelps were invited to attend the meeting 1 V.S.A. § 313(b) – seconded by Alton Bruso – all in favor motion carried – Board in executive session</w:t>
      </w:r>
    </w:p>
    <w:p w:rsidR="00921B3E" w:rsidRDefault="00921B3E" w:rsidP="00921B3E">
      <w:pPr>
        <w:jc w:val="left"/>
        <w:rPr>
          <w:rFonts w:ascii="Times New Roman" w:hAnsi="Times New Roman"/>
          <w:b/>
          <w:sz w:val="24"/>
          <w:szCs w:val="24"/>
        </w:rPr>
      </w:pPr>
    </w:p>
    <w:p w:rsidR="000548A1" w:rsidRDefault="00921B3E" w:rsidP="00921B3E">
      <w:pPr>
        <w:jc w:val="left"/>
        <w:rPr>
          <w:rFonts w:ascii="Times New Roman" w:hAnsi="Times New Roman"/>
          <w:sz w:val="24"/>
          <w:szCs w:val="24"/>
        </w:rPr>
      </w:pPr>
      <w:r>
        <w:rPr>
          <w:rFonts w:ascii="Times New Roman" w:hAnsi="Times New Roman"/>
          <w:b/>
          <w:sz w:val="24"/>
          <w:szCs w:val="24"/>
        </w:rPr>
        <w:t>7PM - OPEN MEETING:</w:t>
      </w:r>
      <w:r w:rsidR="000548A1">
        <w:rPr>
          <w:rFonts w:ascii="Times New Roman" w:hAnsi="Times New Roman"/>
          <w:b/>
          <w:sz w:val="24"/>
          <w:szCs w:val="24"/>
        </w:rPr>
        <w:t xml:space="preserve"> </w:t>
      </w:r>
      <w:r w:rsidR="000548A1">
        <w:rPr>
          <w:rFonts w:ascii="Times New Roman" w:hAnsi="Times New Roman"/>
          <w:sz w:val="24"/>
          <w:szCs w:val="24"/>
        </w:rPr>
        <w:t>Meeting called to order at 7:00PM by Chairman Robert Creller</w:t>
      </w:r>
    </w:p>
    <w:p w:rsidR="000548A1" w:rsidRDefault="000548A1" w:rsidP="00921B3E">
      <w:pPr>
        <w:jc w:val="left"/>
        <w:rPr>
          <w:rFonts w:ascii="Times New Roman" w:hAnsi="Times New Roman"/>
          <w:sz w:val="24"/>
          <w:szCs w:val="24"/>
        </w:rPr>
      </w:pPr>
    </w:p>
    <w:p w:rsidR="00921B3E" w:rsidRPr="000548A1" w:rsidRDefault="000548A1" w:rsidP="00921B3E">
      <w:pPr>
        <w:jc w:val="left"/>
        <w:rPr>
          <w:rFonts w:ascii="Times New Roman" w:hAnsi="Times New Roman"/>
          <w:sz w:val="24"/>
          <w:szCs w:val="24"/>
        </w:rPr>
      </w:pPr>
      <w:r>
        <w:rPr>
          <w:rFonts w:ascii="Times New Roman" w:hAnsi="Times New Roman"/>
          <w:b/>
          <w:sz w:val="24"/>
          <w:szCs w:val="24"/>
        </w:rPr>
        <w:t>GUESTS:</w:t>
      </w:r>
      <w:r>
        <w:rPr>
          <w:rFonts w:ascii="Times New Roman" w:hAnsi="Times New Roman"/>
          <w:sz w:val="24"/>
          <w:szCs w:val="24"/>
        </w:rPr>
        <w:t xml:space="preserve"> Terry Tatro, Heidi Joyce (representative from VLCT PACIF – WorkStrong Program), Amy Erno Mashtare, Linda Gotshall, Leeann Porto </w:t>
      </w:r>
    </w:p>
    <w:p w:rsidR="00354EFD" w:rsidRDefault="00354EFD" w:rsidP="00921B3E">
      <w:pPr>
        <w:jc w:val="left"/>
        <w:rPr>
          <w:rFonts w:ascii="Times New Roman" w:hAnsi="Times New Roman"/>
          <w:b/>
          <w:sz w:val="24"/>
          <w:szCs w:val="24"/>
        </w:rPr>
      </w:pPr>
    </w:p>
    <w:p w:rsidR="006E3F8F" w:rsidRDefault="00921B3E" w:rsidP="00921B3E">
      <w:pPr>
        <w:jc w:val="left"/>
        <w:rPr>
          <w:rFonts w:ascii="Times New Roman" w:hAnsi="Times New Roman"/>
          <w:sz w:val="24"/>
          <w:szCs w:val="24"/>
        </w:rPr>
      </w:pPr>
      <w:r>
        <w:rPr>
          <w:rFonts w:ascii="Times New Roman" w:hAnsi="Times New Roman"/>
          <w:b/>
          <w:sz w:val="24"/>
          <w:szCs w:val="24"/>
        </w:rPr>
        <w:t>ADJUST THE AGENDA (if needed):</w:t>
      </w:r>
      <w:r w:rsidR="000548A1">
        <w:rPr>
          <w:rFonts w:ascii="Times New Roman" w:hAnsi="Times New Roman"/>
          <w:b/>
          <w:sz w:val="24"/>
          <w:szCs w:val="24"/>
        </w:rPr>
        <w:t xml:space="preserve"> </w:t>
      </w:r>
      <w:r w:rsidR="000548A1" w:rsidRPr="006E3F8F">
        <w:rPr>
          <w:rFonts w:ascii="Times New Roman" w:hAnsi="Times New Roman"/>
          <w:sz w:val="24"/>
          <w:szCs w:val="24"/>
        </w:rPr>
        <w:t xml:space="preserve">One adjustment needed </w:t>
      </w:r>
      <w:r w:rsidR="006E3F8F">
        <w:rPr>
          <w:rFonts w:ascii="Times New Roman" w:hAnsi="Times New Roman"/>
          <w:sz w:val="24"/>
          <w:szCs w:val="24"/>
        </w:rPr>
        <w:t xml:space="preserve">– </w:t>
      </w:r>
    </w:p>
    <w:p w:rsidR="00354EFD" w:rsidRDefault="00354EFD" w:rsidP="00921B3E">
      <w:pPr>
        <w:jc w:val="left"/>
        <w:rPr>
          <w:rFonts w:ascii="Times New Roman" w:hAnsi="Times New Roman"/>
          <w:sz w:val="24"/>
          <w:szCs w:val="24"/>
        </w:rPr>
      </w:pPr>
    </w:p>
    <w:p w:rsidR="00921B3E" w:rsidRDefault="006E3F8F" w:rsidP="006E3F8F">
      <w:pPr>
        <w:pStyle w:val="ListParagraph"/>
        <w:numPr>
          <w:ilvl w:val="0"/>
          <w:numId w:val="6"/>
        </w:numPr>
        <w:jc w:val="left"/>
        <w:rPr>
          <w:rFonts w:ascii="Times New Roman" w:hAnsi="Times New Roman"/>
          <w:sz w:val="24"/>
          <w:szCs w:val="24"/>
        </w:rPr>
      </w:pPr>
      <w:r w:rsidRPr="006E3F8F">
        <w:rPr>
          <w:rFonts w:ascii="Times New Roman" w:hAnsi="Times New Roman"/>
          <w:sz w:val="24"/>
          <w:szCs w:val="24"/>
        </w:rPr>
        <w:t>Rodney James request for vacation time</w:t>
      </w:r>
      <w:r>
        <w:rPr>
          <w:rFonts w:ascii="Times New Roman" w:hAnsi="Times New Roman"/>
          <w:sz w:val="24"/>
          <w:szCs w:val="24"/>
        </w:rPr>
        <w:t>. Rodney is requesting from</w:t>
      </w:r>
      <w:r w:rsidR="00BE78AB">
        <w:rPr>
          <w:rFonts w:ascii="Times New Roman" w:hAnsi="Times New Roman"/>
          <w:sz w:val="24"/>
          <w:szCs w:val="24"/>
        </w:rPr>
        <w:t xml:space="preserve"> 11/21/2014 </w:t>
      </w:r>
      <w:r>
        <w:rPr>
          <w:rFonts w:ascii="Times New Roman" w:hAnsi="Times New Roman"/>
          <w:sz w:val="24"/>
          <w:szCs w:val="24"/>
        </w:rPr>
        <w:t>to</w:t>
      </w:r>
      <w:r w:rsidR="00BE78AB">
        <w:rPr>
          <w:rFonts w:ascii="Times New Roman" w:hAnsi="Times New Roman"/>
          <w:sz w:val="24"/>
          <w:szCs w:val="24"/>
        </w:rPr>
        <w:t xml:space="preserve"> 12/05/2014 vacation time</w:t>
      </w:r>
      <w:r>
        <w:rPr>
          <w:rFonts w:ascii="Times New Roman" w:hAnsi="Times New Roman"/>
          <w:sz w:val="24"/>
          <w:szCs w:val="24"/>
        </w:rPr>
        <w:t xml:space="preserve">. </w:t>
      </w:r>
    </w:p>
    <w:p w:rsidR="00354EFD" w:rsidRDefault="00354EFD" w:rsidP="00354EFD">
      <w:pPr>
        <w:pStyle w:val="ListParagraph"/>
        <w:ind w:left="1440"/>
        <w:jc w:val="left"/>
        <w:rPr>
          <w:rFonts w:ascii="Times New Roman" w:hAnsi="Times New Roman"/>
          <w:sz w:val="24"/>
          <w:szCs w:val="24"/>
        </w:rPr>
      </w:pPr>
    </w:p>
    <w:p w:rsidR="006E3F8F" w:rsidRPr="006E3F8F" w:rsidRDefault="006E3F8F" w:rsidP="006E3F8F">
      <w:pPr>
        <w:pStyle w:val="ListParagraph"/>
        <w:numPr>
          <w:ilvl w:val="1"/>
          <w:numId w:val="6"/>
        </w:numPr>
        <w:jc w:val="left"/>
        <w:rPr>
          <w:rFonts w:ascii="Times New Roman" w:hAnsi="Times New Roman"/>
          <w:sz w:val="24"/>
          <w:szCs w:val="24"/>
        </w:rPr>
      </w:pPr>
      <w:r>
        <w:rPr>
          <w:rFonts w:ascii="Times New Roman" w:hAnsi="Times New Roman"/>
          <w:sz w:val="24"/>
          <w:szCs w:val="24"/>
        </w:rPr>
        <w:t>Bernard Savage motioned to approve the vacation request – Guy Palardy seconded all in favor – motion carried – Robert Creller signed request form</w:t>
      </w:r>
    </w:p>
    <w:p w:rsidR="00921B3E" w:rsidRPr="006E3F8F" w:rsidRDefault="00921B3E" w:rsidP="00921B3E">
      <w:pPr>
        <w:jc w:val="left"/>
        <w:rPr>
          <w:rFonts w:ascii="Times New Roman" w:hAnsi="Times New Roman"/>
          <w:sz w:val="24"/>
          <w:szCs w:val="24"/>
        </w:rPr>
      </w:pPr>
    </w:p>
    <w:p w:rsidR="00921B3E" w:rsidRDefault="00921B3E" w:rsidP="00921B3E">
      <w:pPr>
        <w:jc w:val="left"/>
        <w:rPr>
          <w:rFonts w:ascii="Times New Roman" w:hAnsi="Times New Roman"/>
          <w:b/>
          <w:sz w:val="24"/>
          <w:szCs w:val="24"/>
        </w:rPr>
      </w:pPr>
      <w:r>
        <w:rPr>
          <w:rFonts w:ascii="Times New Roman" w:hAnsi="Times New Roman"/>
          <w:b/>
          <w:sz w:val="24"/>
          <w:szCs w:val="24"/>
        </w:rPr>
        <w:t>1. APPROVE THE FOLLOWING MEETING MINUTES:</w:t>
      </w:r>
    </w:p>
    <w:p w:rsidR="00921B3E" w:rsidRDefault="00921B3E" w:rsidP="00921B3E">
      <w:pPr>
        <w:pStyle w:val="ListParagraph"/>
        <w:numPr>
          <w:ilvl w:val="0"/>
          <w:numId w:val="1"/>
        </w:numPr>
        <w:contextualSpacing w:val="0"/>
        <w:jc w:val="left"/>
        <w:rPr>
          <w:rFonts w:ascii="Times New Roman" w:hAnsi="Times New Roman"/>
          <w:sz w:val="24"/>
          <w:szCs w:val="24"/>
        </w:rPr>
      </w:pPr>
      <w:r>
        <w:rPr>
          <w:rFonts w:ascii="Times New Roman" w:hAnsi="Times New Roman"/>
          <w:sz w:val="24"/>
          <w:szCs w:val="24"/>
        </w:rPr>
        <w:t>10/28/2014 SELECTBOARD MEETING</w:t>
      </w:r>
    </w:p>
    <w:p w:rsidR="00921B3E" w:rsidRDefault="00921B3E" w:rsidP="00921B3E">
      <w:pPr>
        <w:pStyle w:val="ListParagraph"/>
        <w:numPr>
          <w:ilvl w:val="0"/>
          <w:numId w:val="1"/>
        </w:numPr>
        <w:contextualSpacing w:val="0"/>
        <w:jc w:val="left"/>
        <w:rPr>
          <w:rFonts w:ascii="Times New Roman" w:hAnsi="Times New Roman"/>
          <w:sz w:val="24"/>
          <w:szCs w:val="24"/>
        </w:rPr>
      </w:pPr>
      <w:r>
        <w:rPr>
          <w:rFonts w:ascii="Times New Roman" w:hAnsi="Times New Roman"/>
          <w:sz w:val="24"/>
          <w:szCs w:val="24"/>
        </w:rPr>
        <w:t>11/01/2014 SELECTBOARD MEETING AT TRANSFER STATION</w:t>
      </w:r>
    </w:p>
    <w:p w:rsidR="00354EFD" w:rsidRDefault="00354EFD" w:rsidP="00354EFD">
      <w:pPr>
        <w:pStyle w:val="ListParagraph"/>
        <w:ind w:left="1440"/>
        <w:contextualSpacing w:val="0"/>
        <w:jc w:val="left"/>
        <w:rPr>
          <w:rFonts w:ascii="Times New Roman" w:hAnsi="Times New Roman"/>
          <w:sz w:val="24"/>
          <w:szCs w:val="24"/>
        </w:rPr>
      </w:pPr>
    </w:p>
    <w:p w:rsidR="00F96680" w:rsidRDefault="00F96680" w:rsidP="00F96680">
      <w:pPr>
        <w:pStyle w:val="ListParagraph"/>
        <w:numPr>
          <w:ilvl w:val="1"/>
          <w:numId w:val="1"/>
        </w:numPr>
        <w:contextualSpacing w:val="0"/>
        <w:jc w:val="left"/>
        <w:rPr>
          <w:rFonts w:ascii="Times New Roman" w:hAnsi="Times New Roman"/>
          <w:sz w:val="24"/>
          <w:szCs w:val="24"/>
        </w:rPr>
      </w:pPr>
      <w:r>
        <w:rPr>
          <w:rFonts w:ascii="Times New Roman" w:hAnsi="Times New Roman"/>
          <w:sz w:val="24"/>
          <w:szCs w:val="24"/>
        </w:rPr>
        <w:t>Guy Palardy motioned to approve the minutes from 10/28/2014 and 11/01/2014 as written – seconded by Bernard Savage – all in favor – motion carried – minutes approved</w:t>
      </w:r>
    </w:p>
    <w:p w:rsidR="00921B3E" w:rsidRDefault="00921B3E" w:rsidP="00921B3E">
      <w:pPr>
        <w:jc w:val="left"/>
        <w:rPr>
          <w:rFonts w:ascii="Times New Roman" w:hAnsi="Times New Roman"/>
          <w:sz w:val="24"/>
          <w:szCs w:val="24"/>
        </w:rPr>
      </w:pPr>
    </w:p>
    <w:p w:rsidR="00921B3E" w:rsidRPr="00F96680" w:rsidRDefault="00921B3E" w:rsidP="00921B3E">
      <w:pPr>
        <w:jc w:val="left"/>
        <w:rPr>
          <w:rFonts w:ascii="Times New Roman" w:hAnsi="Times New Roman"/>
          <w:sz w:val="24"/>
          <w:szCs w:val="24"/>
        </w:rPr>
      </w:pPr>
      <w:r>
        <w:rPr>
          <w:rFonts w:ascii="Times New Roman" w:hAnsi="Times New Roman"/>
          <w:b/>
          <w:sz w:val="24"/>
          <w:szCs w:val="24"/>
        </w:rPr>
        <w:t>2. APPROVE INVOICES AND / OR OVERWEIGHT PERMITS:</w:t>
      </w:r>
      <w:r w:rsidR="00F96680">
        <w:rPr>
          <w:rFonts w:ascii="Times New Roman" w:hAnsi="Times New Roman"/>
          <w:b/>
          <w:sz w:val="24"/>
          <w:szCs w:val="24"/>
        </w:rPr>
        <w:t xml:space="preserve"> </w:t>
      </w:r>
      <w:r w:rsidR="00F96680">
        <w:rPr>
          <w:rFonts w:ascii="Times New Roman" w:hAnsi="Times New Roman"/>
          <w:sz w:val="24"/>
          <w:szCs w:val="24"/>
        </w:rPr>
        <w:t xml:space="preserve">No overweight permits to </w:t>
      </w:r>
      <w:r w:rsidR="00E42A50">
        <w:rPr>
          <w:rFonts w:ascii="Times New Roman" w:hAnsi="Times New Roman"/>
          <w:sz w:val="24"/>
          <w:szCs w:val="24"/>
        </w:rPr>
        <w:t xml:space="preserve">be </w:t>
      </w:r>
      <w:r w:rsidR="00F96680">
        <w:rPr>
          <w:rFonts w:ascii="Times New Roman" w:hAnsi="Times New Roman"/>
          <w:sz w:val="24"/>
          <w:szCs w:val="24"/>
        </w:rPr>
        <w:t>sign</w:t>
      </w:r>
      <w:r w:rsidR="00E42A50">
        <w:rPr>
          <w:rFonts w:ascii="Times New Roman" w:hAnsi="Times New Roman"/>
          <w:sz w:val="24"/>
          <w:szCs w:val="24"/>
        </w:rPr>
        <w:t>ed</w:t>
      </w:r>
      <w:r w:rsidR="00F96680">
        <w:rPr>
          <w:rFonts w:ascii="Times New Roman" w:hAnsi="Times New Roman"/>
          <w:sz w:val="24"/>
          <w:szCs w:val="24"/>
        </w:rPr>
        <w:t xml:space="preserve"> – all invoices approved and signed</w:t>
      </w:r>
    </w:p>
    <w:p w:rsidR="00921B3E" w:rsidRDefault="00921B3E" w:rsidP="00921B3E">
      <w:pPr>
        <w:jc w:val="left"/>
        <w:rPr>
          <w:rFonts w:ascii="Times New Roman" w:hAnsi="Times New Roman"/>
          <w:b/>
          <w:sz w:val="24"/>
          <w:szCs w:val="24"/>
        </w:rPr>
      </w:pPr>
    </w:p>
    <w:p w:rsidR="00921B3E" w:rsidRDefault="00921B3E" w:rsidP="00921B3E">
      <w:pPr>
        <w:jc w:val="left"/>
        <w:rPr>
          <w:rFonts w:ascii="Times New Roman" w:hAnsi="Times New Roman"/>
          <w:b/>
          <w:sz w:val="24"/>
          <w:szCs w:val="24"/>
        </w:rPr>
      </w:pPr>
      <w:r>
        <w:rPr>
          <w:rFonts w:ascii="Times New Roman" w:hAnsi="Times New Roman"/>
          <w:b/>
          <w:sz w:val="24"/>
          <w:szCs w:val="24"/>
        </w:rPr>
        <w:t xml:space="preserve">3. NEW BUSINESS / MISCELLANEOUS: </w:t>
      </w:r>
    </w:p>
    <w:p w:rsidR="00C110B4" w:rsidRDefault="00C110B4" w:rsidP="00921B3E">
      <w:pPr>
        <w:jc w:val="left"/>
        <w:rPr>
          <w:rFonts w:ascii="Times New Roman" w:hAnsi="Times New Roman"/>
          <w:b/>
          <w:sz w:val="24"/>
          <w:szCs w:val="24"/>
        </w:rPr>
      </w:pPr>
    </w:p>
    <w:p w:rsidR="00136743" w:rsidRDefault="00C110B4" w:rsidP="00C110B4">
      <w:pPr>
        <w:pStyle w:val="ListParagraph"/>
        <w:numPr>
          <w:ilvl w:val="0"/>
          <w:numId w:val="6"/>
        </w:numPr>
        <w:jc w:val="left"/>
        <w:rPr>
          <w:rFonts w:ascii="Times New Roman" w:hAnsi="Times New Roman"/>
          <w:sz w:val="24"/>
          <w:szCs w:val="24"/>
        </w:rPr>
      </w:pPr>
      <w:r w:rsidRPr="00D0718A">
        <w:rPr>
          <w:rFonts w:ascii="Times New Roman" w:hAnsi="Times New Roman"/>
          <w:b/>
          <w:sz w:val="24"/>
          <w:szCs w:val="24"/>
        </w:rPr>
        <w:t>Action taken as a result of executive session</w:t>
      </w:r>
      <w:r>
        <w:rPr>
          <w:rFonts w:ascii="Times New Roman" w:hAnsi="Times New Roman"/>
          <w:sz w:val="24"/>
          <w:szCs w:val="24"/>
        </w:rPr>
        <w:t xml:space="preserve"> </w:t>
      </w:r>
      <w:r w:rsidR="003A2C42">
        <w:rPr>
          <w:rFonts w:ascii="Times New Roman" w:hAnsi="Times New Roman"/>
          <w:sz w:val="24"/>
          <w:szCs w:val="24"/>
        </w:rPr>
        <w:t>–</w:t>
      </w:r>
      <w:r>
        <w:rPr>
          <w:rFonts w:ascii="Times New Roman" w:hAnsi="Times New Roman"/>
          <w:sz w:val="24"/>
          <w:szCs w:val="24"/>
        </w:rPr>
        <w:t xml:space="preserve"> </w:t>
      </w:r>
      <w:r w:rsidR="003A2C42">
        <w:rPr>
          <w:rFonts w:ascii="Times New Roman" w:hAnsi="Times New Roman"/>
          <w:sz w:val="24"/>
          <w:szCs w:val="24"/>
        </w:rPr>
        <w:t>The Board conducted two interviews. Paul Fortin was interviewed at 6:00PM and William Phelps was interviewed at 6:30</w:t>
      </w:r>
      <w:r w:rsidR="00E42A50">
        <w:rPr>
          <w:rFonts w:ascii="Times New Roman" w:hAnsi="Times New Roman"/>
          <w:sz w:val="24"/>
          <w:szCs w:val="24"/>
        </w:rPr>
        <w:t>PM</w:t>
      </w:r>
      <w:r w:rsidR="003A2C42">
        <w:rPr>
          <w:rFonts w:ascii="Times New Roman" w:hAnsi="Times New Roman"/>
          <w:sz w:val="24"/>
          <w:szCs w:val="24"/>
        </w:rPr>
        <w:t xml:space="preserve">. </w:t>
      </w:r>
    </w:p>
    <w:p w:rsidR="00354EFD" w:rsidRDefault="00354EFD" w:rsidP="00354EFD">
      <w:pPr>
        <w:pStyle w:val="ListParagraph"/>
        <w:ind w:left="1440"/>
        <w:jc w:val="left"/>
        <w:rPr>
          <w:rFonts w:ascii="Times New Roman" w:hAnsi="Times New Roman"/>
          <w:sz w:val="24"/>
          <w:szCs w:val="24"/>
        </w:rPr>
      </w:pPr>
    </w:p>
    <w:p w:rsidR="00C110B4" w:rsidRDefault="003A2C42" w:rsidP="00136743">
      <w:pPr>
        <w:pStyle w:val="ListParagraph"/>
        <w:numPr>
          <w:ilvl w:val="1"/>
          <w:numId w:val="6"/>
        </w:numPr>
        <w:jc w:val="left"/>
        <w:rPr>
          <w:rFonts w:ascii="Times New Roman" w:hAnsi="Times New Roman"/>
          <w:sz w:val="24"/>
          <w:szCs w:val="24"/>
        </w:rPr>
      </w:pPr>
      <w:r>
        <w:rPr>
          <w:rFonts w:ascii="Times New Roman" w:hAnsi="Times New Roman"/>
          <w:sz w:val="24"/>
          <w:szCs w:val="24"/>
        </w:rPr>
        <w:t>Paul Fortin</w:t>
      </w:r>
      <w:r w:rsidR="00E42A50">
        <w:rPr>
          <w:rFonts w:ascii="Times New Roman" w:hAnsi="Times New Roman"/>
          <w:sz w:val="24"/>
          <w:szCs w:val="24"/>
        </w:rPr>
        <w:t>’s interview began at 6:00PM.</w:t>
      </w:r>
      <w:r w:rsidR="00D51C95">
        <w:rPr>
          <w:rFonts w:ascii="Times New Roman" w:hAnsi="Times New Roman"/>
          <w:sz w:val="24"/>
          <w:szCs w:val="24"/>
        </w:rPr>
        <w:t xml:space="preserve"> </w:t>
      </w:r>
      <w:r w:rsidR="00E42A50">
        <w:rPr>
          <w:rFonts w:ascii="Times New Roman" w:hAnsi="Times New Roman"/>
          <w:sz w:val="24"/>
          <w:szCs w:val="24"/>
        </w:rPr>
        <w:t>He</w:t>
      </w:r>
      <w:r>
        <w:rPr>
          <w:rFonts w:ascii="Times New Roman" w:hAnsi="Times New Roman"/>
          <w:sz w:val="24"/>
          <w:szCs w:val="24"/>
        </w:rPr>
        <w:t xml:space="preserve"> </w:t>
      </w:r>
      <w:r w:rsidR="00136743">
        <w:rPr>
          <w:rFonts w:ascii="Times New Roman" w:hAnsi="Times New Roman"/>
          <w:sz w:val="24"/>
          <w:szCs w:val="24"/>
        </w:rPr>
        <w:t xml:space="preserve">was informed </w:t>
      </w:r>
      <w:r w:rsidR="00D51C95">
        <w:rPr>
          <w:rFonts w:ascii="Times New Roman" w:hAnsi="Times New Roman"/>
          <w:sz w:val="24"/>
          <w:szCs w:val="24"/>
        </w:rPr>
        <w:t>of the details</w:t>
      </w:r>
      <w:r w:rsidR="00136743">
        <w:rPr>
          <w:rFonts w:ascii="Times New Roman" w:hAnsi="Times New Roman"/>
          <w:sz w:val="24"/>
          <w:szCs w:val="24"/>
        </w:rPr>
        <w:t xml:space="preserve"> of the job which includes snow blowing the sidewalks in the village and shoveling at the Town Office, School and Library. He was also informe</w:t>
      </w:r>
      <w:r w:rsidR="00D51C95">
        <w:rPr>
          <w:rFonts w:ascii="Times New Roman" w:hAnsi="Times New Roman"/>
          <w:sz w:val="24"/>
          <w:szCs w:val="24"/>
        </w:rPr>
        <w:t>d that the job would require</w:t>
      </w:r>
      <w:r w:rsidR="00136743">
        <w:rPr>
          <w:rFonts w:ascii="Times New Roman" w:hAnsi="Times New Roman"/>
          <w:sz w:val="24"/>
          <w:szCs w:val="24"/>
        </w:rPr>
        <w:t xml:space="preserve"> the sidewalks </w:t>
      </w:r>
      <w:r w:rsidR="00D51C95">
        <w:rPr>
          <w:rFonts w:ascii="Times New Roman" w:hAnsi="Times New Roman"/>
          <w:sz w:val="24"/>
          <w:szCs w:val="24"/>
        </w:rPr>
        <w:t xml:space="preserve">to </w:t>
      </w:r>
      <w:r w:rsidR="00136743">
        <w:rPr>
          <w:rFonts w:ascii="Times New Roman" w:hAnsi="Times New Roman"/>
          <w:sz w:val="24"/>
          <w:szCs w:val="24"/>
        </w:rPr>
        <w:t>be cleared before 7:00AM so that the children walking to school have a clear path and that it may need to be done again in the early afternoon before school is done for the day. He was also informed that there may be days that he didn’t have to clear them at all if there had not been any snowfall. Paul Fortin requested a pay scale of $15- per hour if he was chosen for the position.</w:t>
      </w:r>
    </w:p>
    <w:p w:rsidR="00354EFD" w:rsidRDefault="00354EFD" w:rsidP="00354EFD">
      <w:pPr>
        <w:pStyle w:val="ListParagraph"/>
        <w:ind w:left="2160"/>
        <w:jc w:val="left"/>
        <w:rPr>
          <w:rFonts w:ascii="Times New Roman" w:hAnsi="Times New Roman"/>
          <w:sz w:val="24"/>
          <w:szCs w:val="24"/>
        </w:rPr>
      </w:pPr>
    </w:p>
    <w:p w:rsidR="00D51C95" w:rsidRDefault="00D51C95" w:rsidP="00136743">
      <w:pPr>
        <w:pStyle w:val="ListParagraph"/>
        <w:numPr>
          <w:ilvl w:val="1"/>
          <w:numId w:val="6"/>
        </w:numPr>
        <w:jc w:val="left"/>
        <w:rPr>
          <w:rFonts w:ascii="Times New Roman" w:hAnsi="Times New Roman"/>
          <w:sz w:val="24"/>
          <w:szCs w:val="24"/>
        </w:rPr>
      </w:pPr>
      <w:r>
        <w:rPr>
          <w:rFonts w:ascii="Times New Roman" w:hAnsi="Times New Roman"/>
          <w:sz w:val="24"/>
          <w:szCs w:val="24"/>
        </w:rPr>
        <w:t xml:space="preserve">William Phelps interview began at </w:t>
      </w:r>
      <w:r w:rsidR="007A5538">
        <w:rPr>
          <w:rFonts w:ascii="Times New Roman" w:hAnsi="Times New Roman"/>
          <w:sz w:val="24"/>
          <w:szCs w:val="24"/>
        </w:rPr>
        <w:t>6:30PM and he was also informed of the details of the job which includes snow blowing the sidewalks in the village and shoveling at the Town Office, School and Library. He was also informed that the job would require the sidewalks to be cleared before 7:00AM so that the children walking to school have a clear path and that it may need to be done again in the early afternoon before school is done for the day. He was also informed that there may be days that he didn’t have to clear them at all if there had not been any snowfall. After learning of the details, William Phelps declined to be considered for the position as it was not feasible for him as it would interfere with his existing job.</w:t>
      </w:r>
    </w:p>
    <w:p w:rsidR="00755948" w:rsidRPr="00755948" w:rsidRDefault="00755948" w:rsidP="00755948">
      <w:pPr>
        <w:pStyle w:val="ListParagraph"/>
        <w:rPr>
          <w:rFonts w:ascii="Times New Roman" w:hAnsi="Times New Roman"/>
          <w:sz w:val="24"/>
          <w:szCs w:val="24"/>
        </w:rPr>
      </w:pPr>
    </w:p>
    <w:p w:rsidR="00755948" w:rsidRPr="00755948" w:rsidRDefault="00755948" w:rsidP="00136743">
      <w:pPr>
        <w:pStyle w:val="ListParagraph"/>
        <w:numPr>
          <w:ilvl w:val="1"/>
          <w:numId w:val="6"/>
        </w:numPr>
        <w:jc w:val="left"/>
        <w:rPr>
          <w:rFonts w:ascii="Times New Roman" w:hAnsi="Times New Roman"/>
          <w:i/>
          <w:sz w:val="24"/>
          <w:szCs w:val="24"/>
        </w:rPr>
      </w:pPr>
      <w:r w:rsidRPr="00755948">
        <w:rPr>
          <w:rFonts w:ascii="Times New Roman" w:hAnsi="Times New Roman"/>
          <w:i/>
          <w:sz w:val="24"/>
          <w:szCs w:val="24"/>
        </w:rPr>
        <w:t xml:space="preserve">Steve Aubin motioned to hire Paul Fortin at the rate of $15- per hour for the snow blowing/shoveling  position in the village – seconded by Bernard Savage – all in favor – motion carried – Paul Fortin hired </w:t>
      </w:r>
      <w:r>
        <w:rPr>
          <w:rFonts w:ascii="Times New Roman" w:hAnsi="Times New Roman"/>
          <w:i/>
          <w:sz w:val="24"/>
          <w:szCs w:val="24"/>
        </w:rPr>
        <w:t>–</w:t>
      </w:r>
      <w:r w:rsidRPr="00755948">
        <w:rPr>
          <w:rFonts w:ascii="Times New Roman" w:hAnsi="Times New Roman"/>
          <w:i/>
          <w:sz w:val="24"/>
          <w:szCs w:val="24"/>
        </w:rPr>
        <w:t xml:space="preserve"> Clerk</w:t>
      </w:r>
      <w:r>
        <w:rPr>
          <w:rFonts w:ascii="Times New Roman" w:hAnsi="Times New Roman"/>
          <w:i/>
          <w:sz w:val="24"/>
          <w:szCs w:val="24"/>
        </w:rPr>
        <w:t xml:space="preserve"> to provide Paul Fortin with appropriate paperwork</w:t>
      </w:r>
    </w:p>
    <w:p w:rsidR="00921B3E" w:rsidRPr="00755948" w:rsidRDefault="00921B3E" w:rsidP="00921B3E">
      <w:pPr>
        <w:jc w:val="left"/>
        <w:rPr>
          <w:rFonts w:ascii="Times New Roman" w:hAnsi="Times New Roman"/>
          <w:b/>
          <w:i/>
          <w:sz w:val="24"/>
          <w:szCs w:val="24"/>
        </w:rPr>
      </w:pPr>
    </w:p>
    <w:p w:rsidR="00921B3E" w:rsidRPr="00755948" w:rsidRDefault="00921B3E" w:rsidP="00921B3E">
      <w:pPr>
        <w:pStyle w:val="ListParagraph"/>
        <w:numPr>
          <w:ilvl w:val="0"/>
          <w:numId w:val="4"/>
        </w:numPr>
        <w:jc w:val="left"/>
        <w:rPr>
          <w:rFonts w:ascii="Times New Roman" w:hAnsi="Times New Roman"/>
          <w:b/>
          <w:sz w:val="24"/>
          <w:szCs w:val="24"/>
        </w:rPr>
      </w:pPr>
      <w:r>
        <w:rPr>
          <w:rFonts w:ascii="Times New Roman" w:hAnsi="Times New Roman"/>
          <w:b/>
          <w:sz w:val="24"/>
          <w:szCs w:val="24"/>
        </w:rPr>
        <w:t xml:space="preserve">Heidi Joyce – VLCT </w:t>
      </w:r>
      <w:r>
        <w:rPr>
          <w:rFonts w:ascii="Times New Roman" w:hAnsi="Times New Roman"/>
          <w:sz w:val="24"/>
          <w:szCs w:val="24"/>
        </w:rPr>
        <w:t>PACIF WorkStrong wellness program</w:t>
      </w:r>
    </w:p>
    <w:p w:rsidR="00755948" w:rsidRPr="00F96680" w:rsidRDefault="00755948" w:rsidP="00755948">
      <w:pPr>
        <w:pStyle w:val="ListParagraph"/>
        <w:ind w:left="1440"/>
        <w:jc w:val="left"/>
        <w:rPr>
          <w:rFonts w:ascii="Times New Roman" w:hAnsi="Times New Roman"/>
          <w:b/>
          <w:sz w:val="24"/>
          <w:szCs w:val="24"/>
        </w:rPr>
      </w:pPr>
    </w:p>
    <w:p w:rsidR="00921B3E" w:rsidRDefault="00F96680" w:rsidP="00291E77">
      <w:pPr>
        <w:pStyle w:val="ListParagraph"/>
        <w:numPr>
          <w:ilvl w:val="1"/>
          <w:numId w:val="4"/>
        </w:numPr>
        <w:jc w:val="left"/>
        <w:rPr>
          <w:rFonts w:ascii="Times New Roman" w:hAnsi="Times New Roman"/>
          <w:sz w:val="24"/>
          <w:szCs w:val="24"/>
        </w:rPr>
      </w:pPr>
      <w:r w:rsidRPr="0059477E">
        <w:rPr>
          <w:rFonts w:ascii="Times New Roman" w:hAnsi="Times New Roman"/>
          <w:sz w:val="24"/>
          <w:szCs w:val="24"/>
        </w:rPr>
        <w:t xml:space="preserve">Heidi Joyce handed out flyers and </w:t>
      </w:r>
      <w:r w:rsidR="006F7BE8" w:rsidRPr="0059477E">
        <w:rPr>
          <w:rFonts w:ascii="Times New Roman" w:hAnsi="Times New Roman"/>
          <w:sz w:val="24"/>
          <w:szCs w:val="24"/>
        </w:rPr>
        <w:t xml:space="preserve">explained what the </w:t>
      </w:r>
      <w:r w:rsidR="006445AD" w:rsidRPr="0059477E">
        <w:rPr>
          <w:rFonts w:ascii="Times New Roman" w:hAnsi="Times New Roman"/>
          <w:sz w:val="24"/>
          <w:szCs w:val="24"/>
        </w:rPr>
        <w:t xml:space="preserve">WorkStrong program was about. She explained that many workplace injuries can be avoided </w:t>
      </w:r>
      <w:r w:rsidR="00362124" w:rsidRPr="0059477E">
        <w:rPr>
          <w:rFonts w:ascii="Times New Roman" w:hAnsi="Times New Roman"/>
          <w:sz w:val="24"/>
          <w:szCs w:val="24"/>
        </w:rPr>
        <w:t>by stretching before</w:t>
      </w:r>
      <w:r w:rsidR="00BE78AB" w:rsidRPr="0059477E">
        <w:rPr>
          <w:rFonts w:ascii="Times New Roman" w:hAnsi="Times New Roman"/>
          <w:sz w:val="24"/>
          <w:szCs w:val="24"/>
        </w:rPr>
        <w:t xml:space="preserve"> </w:t>
      </w:r>
      <w:r w:rsidR="00194E92" w:rsidRPr="0059477E">
        <w:rPr>
          <w:rFonts w:ascii="Times New Roman" w:hAnsi="Times New Roman"/>
          <w:sz w:val="24"/>
          <w:szCs w:val="24"/>
        </w:rPr>
        <w:t xml:space="preserve">starting work. She talked about the one </w:t>
      </w:r>
      <w:r w:rsidR="00E567D0" w:rsidRPr="0059477E">
        <w:rPr>
          <w:rFonts w:ascii="Times New Roman" w:hAnsi="Times New Roman"/>
          <w:sz w:val="24"/>
          <w:szCs w:val="24"/>
        </w:rPr>
        <w:t xml:space="preserve">- </w:t>
      </w:r>
      <w:r w:rsidR="00194E92" w:rsidRPr="0059477E">
        <w:rPr>
          <w:rFonts w:ascii="Times New Roman" w:hAnsi="Times New Roman"/>
          <w:sz w:val="24"/>
          <w:szCs w:val="24"/>
        </w:rPr>
        <w:t>to –one wellness consu</w:t>
      </w:r>
      <w:r w:rsidR="0059477E" w:rsidRPr="0059477E">
        <w:rPr>
          <w:rFonts w:ascii="Times New Roman" w:hAnsi="Times New Roman"/>
          <w:sz w:val="24"/>
          <w:szCs w:val="24"/>
        </w:rPr>
        <w:t xml:space="preserve">ltation that WorkStrong offers and she offered to come to Alburgh </w:t>
      </w:r>
      <w:r w:rsidR="007A5538">
        <w:rPr>
          <w:rFonts w:ascii="Times New Roman" w:hAnsi="Times New Roman"/>
          <w:sz w:val="24"/>
          <w:szCs w:val="24"/>
        </w:rPr>
        <w:t>for a wellness consultation of any employees that are interested.</w:t>
      </w:r>
      <w:r w:rsidR="00755948">
        <w:rPr>
          <w:rFonts w:ascii="Times New Roman" w:hAnsi="Times New Roman"/>
          <w:sz w:val="24"/>
          <w:szCs w:val="24"/>
        </w:rPr>
        <w:t xml:space="preserve"> There was some discussion about the program but no action taken</w:t>
      </w:r>
    </w:p>
    <w:p w:rsidR="00755948" w:rsidRPr="0059477E" w:rsidRDefault="00755948" w:rsidP="00755948">
      <w:pPr>
        <w:pStyle w:val="ListParagraph"/>
        <w:ind w:left="2160"/>
        <w:jc w:val="left"/>
        <w:rPr>
          <w:rFonts w:ascii="Times New Roman" w:hAnsi="Times New Roman"/>
          <w:sz w:val="24"/>
          <w:szCs w:val="24"/>
        </w:rPr>
      </w:pPr>
    </w:p>
    <w:p w:rsidR="00921B3E" w:rsidRDefault="00921B3E" w:rsidP="00921B3E">
      <w:pPr>
        <w:jc w:val="left"/>
        <w:rPr>
          <w:rFonts w:ascii="Times New Roman" w:hAnsi="Times New Roman"/>
          <w:b/>
          <w:sz w:val="24"/>
          <w:szCs w:val="24"/>
        </w:rPr>
      </w:pPr>
      <w:r>
        <w:rPr>
          <w:rFonts w:ascii="Times New Roman" w:hAnsi="Times New Roman"/>
          <w:b/>
          <w:sz w:val="24"/>
          <w:szCs w:val="24"/>
        </w:rPr>
        <w:t>4. OLD BUSINESS:</w:t>
      </w:r>
    </w:p>
    <w:p w:rsidR="00921B3E" w:rsidRDefault="00921B3E" w:rsidP="00921B3E">
      <w:pPr>
        <w:jc w:val="left"/>
        <w:rPr>
          <w:rFonts w:ascii="Times New Roman" w:hAnsi="Times New Roman"/>
          <w:b/>
          <w:sz w:val="24"/>
          <w:szCs w:val="24"/>
        </w:rPr>
      </w:pPr>
    </w:p>
    <w:p w:rsidR="00921B3E" w:rsidRDefault="00921B3E" w:rsidP="00921B3E">
      <w:pPr>
        <w:pStyle w:val="ListParagraph"/>
        <w:numPr>
          <w:ilvl w:val="0"/>
          <w:numId w:val="1"/>
        </w:numPr>
        <w:suppressAutoHyphens w:val="0"/>
        <w:autoSpaceDN/>
        <w:spacing w:after="160"/>
        <w:jc w:val="left"/>
        <w:rPr>
          <w:rFonts w:ascii="Times New Roman" w:hAnsi="Times New Roman"/>
          <w:b/>
          <w:sz w:val="24"/>
          <w:szCs w:val="24"/>
        </w:rPr>
      </w:pPr>
      <w:r>
        <w:rPr>
          <w:rFonts w:ascii="Times New Roman" w:hAnsi="Times New Roman"/>
          <w:b/>
          <w:sz w:val="24"/>
          <w:szCs w:val="24"/>
        </w:rPr>
        <w:t>Amy Erno Mashtare – Several topics</w:t>
      </w:r>
    </w:p>
    <w:p w:rsidR="00921B3E" w:rsidRPr="00A77D28" w:rsidRDefault="00921B3E" w:rsidP="00921B3E">
      <w:pPr>
        <w:pStyle w:val="ListParagraph"/>
        <w:suppressAutoHyphens w:val="0"/>
        <w:autoSpaceDN/>
        <w:spacing w:after="160"/>
        <w:ind w:left="2160"/>
        <w:jc w:val="left"/>
        <w:rPr>
          <w:rFonts w:ascii="Times New Roman" w:hAnsi="Times New Roman"/>
          <w:b/>
          <w:sz w:val="24"/>
          <w:szCs w:val="24"/>
        </w:rPr>
      </w:pPr>
    </w:p>
    <w:p w:rsidR="00921B3E" w:rsidRPr="00834ABB" w:rsidRDefault="00921B3E" w:rsidP="00921B3E">
      <w:pPr>
        <w:pStyle w:val="ListParagraph"/>
        <w:numPr>
          <w:ilvl w:val="0"/>
          <w:numId w:val="2"/>
        </w:numPr>
        <w:jc w:val="left"/>
        <w:rPr>
          <w:rFonts w:ascii="Times New Roman" w:hAnsi="Times New Roman"/>
          <w:sz w:val="24"/>
          <w:szCs w:val="24"/>
        </w:rPr>
      </w:pPr>
      <w:r w:rsidRPr="00FE13BB">
        <w:rPr>
          <w:rFonts w:ascii="Times New Roman" w:hAnsi="Times New Roman"/>
          <w:b/>
          <w:sz w:val="24"/>
          <w:szCs w:val="24"/>
        </w:rPr>
        <w:t>The roof of the office</w:t>
      </w:r>
      <w:r>
        <w:rPr>
          <w:rFonts w:ascii="Times New Roman" w:hAnsi="Times New Roman"/>
          <w:sz w:val="24"/>
          <w:szCs w:val="24"/>
        </w:rPr>
        <w:t xml:space="preserve"> – </w:t>
      </w:r>
      <w:r>
        <w:rPr>
          <w:rFonts w:ascii="Times New Roman" w:hAnsi="Times New Roman"/>
          <w:i/>
          <w:sz w:val="24"/>
          <w:szCs w:val="24"/>
        </w:rPr>
        <w:t>Update from 11/01/2014 meeting</w:t>
      </w:r>
    </w:p>
    <w:p w:rsidR="00834ABB" w:rsidRPr="007A5538" w:rsidRDefault="00834ABB" w:rsidP="00834ABB">
      <w:pPr>
        <w:pStyle w:val="ListParagraph"/>
        <w:ind w:left="2160"/>
        <w:jc w:val="left"/>
        <w:rPr>
          <w:rFonts w:ascii="Times New Roman" w:hAnsi="Times New Roman"/>
          <w:sz w:val="24"/>
          <w:szCs w:val="24"/>
        </w:rPr>
      </w:pPr>
    </w:p>
    <w:p w:rsidR="007A5538" w:rsidRPr="00834ABB" w:rsidRDefault="007A5538" w:rsidP="007A5538">
      <w:pPr>
        <w:pStyle w:val="ListParagraph"/>
        <w:numPr>
          <w:ilvl w:val="1"/>
          <w:numId w:val="2"/>
        </w:numPr>
        <w:jc w:val="left"/>
        <w:rPr>
          <w:rFonts w:ascii="Times New Roman" w:hAnsi="Times New Roman"/>
          <w:sz w:val="24"/>
          <w:szCs w:val="24"/>
        </w:rPr>
      </w:pPr>
      <w:r>
        <w:rPr>
          <w:rFonts w:ascii="Times New Roman" w:hAnsi="Times New Roman"/>
          <w:sz w:val="24"/>
          <w:szCs w:val="24"/>
        </w:rPr>
        <w:t xml:space="preserve">James Honsinger talked with Amy about the roof and gave her an estimate of $700 to $800 to do the work on the roof of the office building. There was discussion about whether to redo the roof in </w:t>
      </w:r>
      <w:r>
        <w:rPr>
          <w:rFonts w:ascii="Times New Roman" w:hAnsi="Times New Roman"/>
          <w:sz w:val="24"/>
          <w:szCs w:val="24"/>
        </w:rPr>
        <w:lastRenderedPageBreak/>
        <w:t xml:space="preserve">metal or shingles and the final cost of the repairs would be dependent on the choice. There was Board agreement that </w:t>
      </w:r>
      <w:r w:rsidR="00324575">
        <w:rPr>
          <w:rFonts w:ascii="Times New Roman" w:hAnsi="Times New Roman"/>
          <w:sz w:val="24"/>
          <w:szCs w:val="24"/>
        </w:rPr>
        <w:t xml:space="preserve">it should be metal. </w:t>
      </w:r>
      <w:r w:rsidR="00324575">
        <w:rPr>
          <w:rFonts w:ascii="Times New Roman" w:hAnsi="Times New Roman"/>
          <w:i/>
          <w:sz w:val="24"/>
          <w:szCs w:val="24"/>
        </w:rPr>
        <w:t>Amy to get an accurate estimate based on that information.</w:t>
      </w:r>
    </w:p>
    <w:p w:rsidR="00834ABB" w:rsidRDefault="00834ABB" w:rsidP="00834ABB">
      <w:pPr>
        <w:pStyle w:val="ListParagraph"/>
        <w:ind w:left="2880"/>
        <w:jc w:val="left"/>
        <w:rPr>
          <w:rFonts w:ascii="Times New Roman" w:hAnsi="Times New Roman"/>
          <w:sz w:val="24"/>
          <w:szCs w:val="24"/>
        </w:rPr>
      </w:pPr>
    </w:p>
    <w:p w:rsidR="00921B3E" w:rsidRDefault="00921B3E" w:rsidP="00921B3E">
      <w:pPr>
        <w:pStyle w:val="ListParagraph"/>
        <w:ind w:left="2160"/>
        <w:jc w:val="left"/>
        <w:rPr>
          <w:rFonts w:ascii="Times New Roman" w:hAnsi="Times New Roman"/>
          <w:sz w:val="24"/>
          <w:szCs w:val="24"/>
        </w:rPr>
      </w:pPr>
    </w:p>
    <w:p w:rsidR="001D022E" w:rsidRPr="001D022E" w:rsidRDefault="00921B3E" w:rsidP="00921B3E">
      <w:pPr>
        <w:pStyle w:val="ListParagraph"/>
        <w:numPr>
          <w:ilvl w:val="0"/>
          <w:numId w:val="2"/>
        </w:numPr>
        <w:jc w:val="left"/>
        <w:rPr>
          <w:rFonts w:ascii="Times New Roman" w:hAnsi="Times New Roman"/>
          <w:sz w:val="24"/>
          <w:szCs w:val="24"/>
        </w:rPr>
      </w:pPr>
      <w:r w:rsidRPr="00FE13BB">
        <w:rPr>
          <w:rFonts w:ascii="Times New Roman" w:hAnsi="Times New Roman"/>
          <w:b/>
          <w:sz w:val="24"/>
          <w:szCs w:val="24"/>
        </w:rPr>
        <w:t>The box of the trash compactor is rusty and full of holes –</w:t>
      </w:r>
      <w:r>
        <w:rPr>
          <w:rFonts w:ascii="Times New Roman" w:hAnsi="Times New Roman"/>
          <w:sz w:val="24"/>
          <w:szCs w:val="24"/>
        </w:rPr>
        <w:t xml:space="preserve"> </w:t>
      </w:r>
      <w:r w:rsidRPr="00FE13BB">
        <w:rPr>
          <w:rFonts w:ascii="Times New Roman" w:hAnsi="Times New Roman"/>
          <w:b/>
          <w:sz w:val="24"/>
          <w:szCs w:val="24"/>
        </w:rPr>
        <w:t>needs to be replaced</w:t>
      </w:r>
      <w:r>
        <w:rPr>
          <w:rFonts w:ascii="Times New Roman" w:hAnsi="Times New Roman"/>
          <w:sz w:val="24"/>
          <w:szCs w:val="24"/>
        </w:rPr>
        <w:t xml:space="preserve"> – </w:t>
      </w:r>
      <w:r>
        <w:rPr>
          <w:rFonts w:ascii="Times New Roman" w:hAnsi="Times New Roman"/>
          <w:i/>
          <w:sz w:val="24"/>
          <w:szCs w:val="24"/>
        </w:rPr>
        <w:t>Update from 11/01/2014 meeting</w:t>
      </w:r>
      <w:r w:rsidR="00324575">
        <w:rPr>
          <w:rFonts w:ascii="Times New Roman" w:hAnsi="Times New Roman"/>
          <w:i/>
          <w:sz w:val="24"/>
          <w:szCs w:val="24"/>
        </w:rPr>
        <w:t xml:space="preserve"> – </w:t>
      </w:r>
    </w:p>
    <w:p w:rsidR="001D022E" w:rsidRPr="001D022E" w:rsidRDefault="001D022E" w:rsidP="001D022E">
      <w:pPr>
        <w:pStyle w:val="ListParagraph"/>
        <w:ind w:left="2160"/>
        <w:jc w:val="left"/>
        <w:rPr>
          <w:rFonts w:ascii="Times New Roman" w:hAnsi="Times New Roman"/>
          <w:sz w:val="24"/>
          <w:szCs w:val="24"/>
        </w:rPr>
      </w:pPr>
    </w:p>
    <w:p w:rsidR="00921B3E" w:rsidRDefault="00324575" w:rsidP="001D022E">
      <w:pPr>
        <w:pStyle w:val="ListParagraph"/>
        <w:numPr>
          <w:ilvl w:val="1"/>
          <w:numId w:val="2"/>
        </w:numPr>
        <w:jc w:val="left"/>
        <w:rPr>
          <w:rFonts w:ascii="Times New Roman" w:hAnsi="Times New Roman"/>
          <w:sz w:val="24"/>
          <w:szCs w:val="24"/>
        </w:rPr>
      </w:pPr>
      <w:r>
        <w:rPr>
          <w:rFonts w:ascii="Times New Roman" w:hAnsi="Times New Roman"/>
          <w:sz w:val="24"/>
          <w:szCs w:val="24"/>
        </w:rPr>
        <w:t xml:space="preserve">This compactor is not in a condition that it will sustain may more trips to New York. It is becoming more imperative that something be done or the Drummac will not be able to haul this dumpster as the rails are rotting. There was more talk about the equipment that Doug Medor has for sale. </w:t>
      </w:r>
      <w:r>
        <w:rPr>
          <w:rFonts w:ascii="Times New Roman" w:hAnsi="Times New Roman"/>
          <w:i/>
          <w:sz w:val="24"/>
          <w:szCs w:val="24"/>
        </w:rPr>
        <w:t xml:space="preserve">Bernard Savage motioned that at least three of the Board members should visit the site where the equipment is stored and determine if it should be purchased – seconded by Alton Bruso – all in favor – motion carried – </w:t>
      </w:r>
      <w:r>
        <w:rPr>
          <w:rFonts w:ascii="Times New Roman" w:hAnsi="Times New Roman"/>
          <w:b/>
          <w:i/>
          <w:sz w:val="24"/>
          <w:szCs w:val="24"/>
        </w:rPr>
        <w:t>Robert Creller, Alton Bruso and Bernard Savage to look at the equipment of Doug Med</w:t>
      </w:r>
      <w:r w:rsidR="00053C7F">
        <w:rPr>
          <w:rFonts w:ascii="Times New Roman" w:hAnsi="Times New Roman"/>
          <w:b/>
          <w:i/>
          <w:sz w:val="24"/>
          <w:szCs w:val="24"/>
        </w:rPr>
        <w:t xml:space="preserve">or’s that is available for sale – if the three members viewing the equipment feel it is a valuable investment the rest of the Board agrees to the purchase of the equipment - </w:t>
      </w:r>
      <w:r>
        <w:rPr>
          <w:rFonts w:ascii="Times New Roman" w:hAnsi="Times New Roman"/>
          <w:i/>
          <w:sz w:val="24"/>
          <w:szCs w:val="24"/>
        </w:rPr>
        <w:t xml:space="preserve"> </w:t>
      </w:r>
    </w:p>
    <w:p w:rsidR="00921B3E" w:rsidRPr="00A77D28" w:rsidRDefault="00921B3E" w:rsidP="00921B3E">
      <w:pPr>
        <w:pStyle w:val="ListParagraph"/>
        <w:rPr>
          <w:rFonts w:ascii="Times New Roman" w:hAnsi="Times New Roman"/>
          <w:sz w:val="24"/>
          <w:szCs w:val="24"/>
        </w:rPr>
      </w:pPr>
    </w:p>
    <w:p w:rsidR="00921B3E" w:rsidRPr="00834ABB" w:rsidRDefault="00921B3E" w:rsidP="00921B3E">
      <w:pPr>
        <w:pStyle w:val="ListParagraph"/>
        <w:numPr>
          <w:ilvl w:val="0"/>
          <w:numId w:val="2"/>
        </w:numPr>
        <w:jc w:val="left"/>
        <w:rPr>
          <w:rFonts w:ascii="Times New Roman" w:hAnsi="Times New Roman"/>
          <w:sz w:val="24"/>
          <w:szCs w:val="24"/>
        </w:rPr>
      </w:pPr>
      <w:r>
        <w:rPr>
          <w:rFonts w:ascii="Times New Roman" w:hAnsi="Times New Roman"/>
          <w:b/>
          <w:sz w:val="24"/>
          <w:szCs w:val="24"/>
        </w:rPr>
        <w:t xml:space="preserve">Addition of more storage area for the bales of recycling – </w:t>
      </w:r>
      <w:r>
        <w:rPr>
          <w:rFonts w:ascii="Times New Roman" w:hAnsi="Times New Roman"/>
          <w:i/>
          <w:sz w:val="24"/>
          <w:szCs w:val="24"/>
        </w:rPr>
        <w:t>Update from 11/01/2014 meeting</w:t>
      </w:r>
      <w:r w:rsidR="00834ABB">
        <w:rPr>
          <w:rFonts w:ascii="Times New Roman" w:hAnsi="Times New Roman"/>
          <w:i/>
          <w:sz w:val="24"/>
          <w:szCs w:val="24"/>
        </w:rPr>
        <w:t xml:space="preserve"> </w:t>
      </w:r>
    </w:p>
    <w:p w:rsidR="00834ABB" w:rsidRPr="00834ABB" w:rsidRDefault="00834ABB" w:rsidP="00834ABB">
      <w:pPr>
        <w:pStyle w:val="ListParagraph"/>
        <w:rPr>
          <w:rFonts w:ascii="Times New Roman" w:hAnsi="Times New Roman"/>
          <w:sz w:val="24"/>
          <w:szCs w:val="24"/>
        </w:rPr>
      </w:pPr>
    </w:p>
    <w:p w:rsidR="00834ABB" w:rsidRPr="00A77D28" w:rsidRDefault="001D022E" w:rsidP="00834ABB">
      <w:pPr>
        <w:pStyle w:val="ListParagraph"/>
        <w:numPr>
          <w:ilvl w:val="1"/>
          <w:numId w:val="2"/>
        </w:numPr>
        <w:jc w:val="left"/>
        <w:rPr>
          <w:rFonts w:ascii="Times New Roman" w:hAnsi="Times New Roman"/>
          <w:sz w:val="24"/>
          <w:szCs w:val="24"/>
        </w:rPr>
      </w:pPr>
      <w:r>
        <w:rPr>
          <w:rFonts w:ascii="Times New Roman" w:hAnsi="Times New Roman"/>
          <w:sz w:val="24"/>
          <w:szCs w:val="24"/>
        </w:rPr>
        <w:t xml:space="preserve">At the 11/01/2014 meeting at the Transfer Station the Board discussed adding on to the existing baler building but while discussing it further at the 11/11/2014 meeting they decided that it would not be cost effective to do that. They went back to the idea of </w:t>
      </w:r>
      <w:r w:rsidR="005A45FD">
        <w:rPr>
          <w:rFonts w:ascii="Times New Roman" w:hAnsi="Times New Roman"/>
          <w:sz w:val="24"/>
          <w:szCs w:val="24"/>
        </w:rPr>
        <w:t>building a separate building</w:t>
      </w:r>
      <w:r>
        <w:rPr>
          <w:rFonts w:ascii="Times New Roman" w:hAnsi="Times New Roman"/>
          <w:sz w:val="24"/>
          <w:szCs w:val="24"/>
        </w:rPr>
        <w:t xml:space="preserve"> to the side of the existing building. </w:t>
      </w:r>
      <w:r w:rsidR="005A45FD">
        <w:rPr>
          <w:rFonts w:ascii="Times New Roman" w:hAnsi="Times New Roman"/>
          <w:sz w:val="24"/>
          <w:szCs w:val="24"/>
        </w:rPr>
        <w:t>They will continue to discuss this but are in agreement that nothing can be don</w:t>
      </w:r>
      <w:r w:rsidR="00755948">
        <w:rPr>
          <w:rFonts w:ascii="Times New Roman" w:hAnsi="Times New Roman"/>
          <w:sz w:val="24"/>
          <w:szCs w:val="24"/>
        </w:rPr>
        <w:t>e until spring. They will put this job</w:t>
      </w:r>
      <w:r w:rsidR="005A45FD">
        <w:rPr>
          <w:rFonts w:ascii="Times New Roman" w:hAnsi="Times New Roman"/>
          <w:sz w:val="24"/>
          <w:szCs w:val="24"/>
        </w:rPr>
        <w:t xml:space="preserve"> out for bid at a later date.</w:t>
      </w:r>
    </w:p>
    <w:p w:rsidR="00921B3E" w:rsidRDefault="00921B3E" w:rsidP="00921B3E">
      <w:pPr>
        <w:pStyle w:val="ListParagraph"/>
        <w:suppressAutoHyphens w:val="0"/>
        <w:autoSpaceDN/>
        <w:spacing w:after="160"/>
        <w:ind w:left="2160"/>
        <w:jc w:val="left"/>
        <w:rPr>
          <w:rFonts w:ascii="Times New Roman" w:hAnsi="Times New Roman"/>
          <w:b/>
          <w:sz w:val="24"/>
          <w:szCs w:val="24"/>
        </w:rPr>
      </w:pPr>
    </w:p>
    <w:p w:rsidR="005A45FD" w:rsidRPr="00755948" w:rsidRDefault="00921B3E" w:rsidP="005A45FD">
      <w:pPr>
        <w:pStyle w:val="ListParagraph"/>
        <w:numPr>
          <w:ilvl w:val="1"/>
          <w:numId w:val="1"/>
        </w:numPr>
        <w:suppressAutoHyphens w:val="0"/>
        <w:autoSpaceDN/>
        <w:spacing w:after="160"/>
        <w:jc w:val="left"/>
        <w:rPr>
          <w:rFonts w:ascii="Times New Roman" w:hAnsi="Times New Roman"/>
          <w:b/>
          <w:i/>
          <w:sz w:val="24"/>
          <w:szCs w:val="24"/>
        </w:rPr>
      </w:pPr>
      <w:r w:rsidRPr="006D4D43">
        <w:rPr>
          <w:rFonts w:ascii="Times New Roman" w:hAnsi="Times New Roman"/>
          <w:b/>
          <w:sz w:val="24"/>
          <w:szCs w:val="24"/>
        </w:rPr>
        <w:t xml:space="preserve">Re-pricing items according to sheets previously handed out </w:t>
      </w:r>
      <w:r>
        <w:rPr>
          <w:rFonts w:ascii="Times New Roman" w:hAnsi="Times New Roman"/>
          <w:b/>
          <w:sz w:val="24"/>
          <w:szCs w:val="24"/>
        </w:rPr>
        <w:t xml:space="preserve">and also the trash pricing by bag </w:t>
      </w:r>
      <w:r w:rsidRPr="006D4D43">
        <w:rPr>
          <w:rFonts w:ascii="Times New Roman" w:hAnsi="Times New Roman"/>
          <w:b/>
          <w:sz w:val="24"/>
          <w:szCs w:val="24"/>
        </w:rPr>
        <w:t xml:space="preserve">– </w:t>
      </w:r>
      <w:r>
        <w:rPr>
          <w:rFonts w:ascii="Times New Roman" w:hAnsi="Times New Roman"/>
          <w:i/>
          <w:sz w:val="24"/>
          <w:szCs w:val="24"/>
        </w:rPr>
        <w:t>Update from 11/01/2014 meeting</w:t>
      </w:r>
    </w:p>
    <w:p w:rsidR="00755948" w:rsidRDefault="00755948" w:rsidP="00755948">
      <w:pPr>
        <w:pStyle w:val="ListParagraph"/>
        <w:suppressAutoHyphens w:val="0"/>
        <w:autoSpaceDN/>
        <w:spacing w:after="160"/>
        <w:ind w:left="2160"/>
        <w:jc w:val="left"/>
        <w:rPr>
          <w:rFonts w:ascii="Times New Roman" w:hAnsi="Times New Roman"/>
          <w:b/>
          <w:i/>
          <w:sz w:val="24"/>
          <w:szCs w:val="24"/>
        </w:rPr>
      </w:pPr>
    </w:p>
    <w:p w:rsidR="009079A3" w:rsidRDefault="009079A3" w:rsidP="009079A3">
      <w:pPr>
        <w:pStyle w:val="ListParagraph"/>
        <w:numPr>
          <w:ilvl w:val="2"/>
          <w:numId w:val="1"/>
        </w:numPr>
        <w:suppressAutoHyphens w:val="0"/>
        <w:autoSpaceDN/>
        <w:spacing w:after="160"/>
        <w:jc w:val="left"/>
        <w:rPr>
          <w:rFonts w:ascii="Times New Roman" w:hAnsi="Times New Roman"/>
          <w:i/>
          <w:sz w:val="24"/>
          <w:szCs w:val="24"/>
        </w:rPr>
      </w:pPr>
      <w:r>
        <w:rPr>
          <w:rFonts w:ascii="Times New Roman" w:hAnsi="Times New Roman"/>
          <w:i/>
          <w:sz w:val="24"/>
          <w:szCs w:val="24"/>
        </w:rPr>
        <w:t>Alton Bruso motioned to accept the price sheets as written - Bernard Savage seconded – all in favor – motion carried – new pricing available at Transfer Station</w:t>
      </w:r>
    </w:p>
    <w:p w:rsidR="00755948" w:rsidRDefault="00755948" w:rsidP="00755948">
      <w:pPr>
        <w:pStyle w:val="ListParagraph"/>
        <w:suppressAutoHyphens w:val="0"/>
        <w:autoSpaceDN/>
        <w:spacing w:after="160"/>
        <w:ind w:left="2880"/>
        <w:jc w:val="left"/>
        <w:rPr>
          <w:rFonts w:ascii="Times New Roman" w:hAnsi="Times New Roman"/>
          <w:i/>
          <w:sz w:val="24"/>
          <w:szCs w:val="24"/>
        </w:rPr>
      </w:pPr>
    </w:p>
    <w:p w:rsidR="009079A3" w:rsidRDefault="009079A3" w:rsidP="009079A3">
      <w:pPr>
        <w:pStyle w:val="ListParagraph"/>
        <w:numPr>
          <w:ilvl w:val="2"/>
          <w:numId w:val="1"/>
        </w:numPr>
        <w:suppressAutoHyphens w:val="0"/>
        <w:autoSpaceDN/>
        <w:spacing w:after="160"/>
        <w:jc w:val="left"/>
        <w:rPr>
          <w:rFonts w:ascii="Times New Roman" w:hAnsi="Times New Roman"/>
          <w:i/>
          <w:sz w:val="24"/>
          <w:szCs w:val="24"/>
        </w:rPr>
      </w:pPr>
      <w:r>
        <w:rPr>
          <w:rFonts w:ascii="Times New Roman" w:hAnsi="Times New Roman"/>
          <w:i/>
          <w:sz w:val="24"/>
          <w:szCs w:val="24"/>
        </w:rPr>
        <w:t>Guy Palardy motioned that the pricing of the trash bags will remain the same with exception of small bags up to 13 gallon which will cost $2.00 – seconded by Alton Bruso – all in favor – motion carried</w:t>
      </w:r>
    </w:p>
    <w:p w:rsidR="00755948" w:rsidRPr="00755948" w:rsidRDefault="00755948" w:rsidP="00755948">
      <w:pPr>
        <w:pStyle w:val="ListParagraph"/>
        <w:rPr>
          <w:rFonts w:ascii="Times New Roman" w:hAnsi="Times New Roman"/>
          <w:i/>
          <w:sz w:val="24"/>
          <w:szCs w:val="24"/>
        </w:rPr>
      </w:pPr>
    </w:p>
    <w:p w:rsidR="00755948" w:rsidRDefault="00755948" w:rsidP="00755948">
      <w:pPr>
        <w:pStyle w:val="ListParagraph"/>
        <w:suppressAutoHyphens w:val="0"/>
        <w:autoSpaceDN/>
        <w:spacing w:after="160"/>
        <w:ind w:left="2880"/>
        <w:jc w:val="left"/>
        <w:rPr>
          <w:rFonts w:ascii="Times New Roman" w:hAnsi="Times New Roman"/>
          <w:i/>
          <w:sz w:val="24"/>
          <w:szCs w:val="24"/>
        </w:rPr>
      </w:pPr>
    </w:p>
    <w:p w:rsidR="00921B3E" w:rsidRPr="009079A3" w:rsidRDefault="009079A3" w:rsidP="00921B3E">
      <w:pPr>
        <w:pStyle w:val="ListParagraph"/>
        <w:suppressAutoHyphens w:val="0"/>
        <w:autoSpaceDN/>
        <w:spacing w:after="160"/>
        <w:ind w:left="2160"/>
        <w:jc w:val="left"/>
        <w:rPr>
          <w:rFonts w:ascii="Times New Roman" w:hAnsi="Times New Roman"/>
          <w:b/>
          <w:i/>
          <w:sz w:val="24"/>
          <w:szCs w:val="24"/>
        </w:rPr>
      </w:pPr>
      <w:r>
        <w:rPr>
          <w:rFonts w:ascii="Times New Roman" w:hAnsi="Times New Roman"/>
          <w:i/>
          <w:sz w:val="24"/>
          <w:szCs w:val="24"/>
        </w:rPr>
        <w:t xml:space="preserve"> </w:t>
      </w:r>
    </w:p>
    <w:p w:rsidR="00921B3E" w:rsidRDefault="00921B3E" w:rsidP="00921B3E">
      <w:pPr>
        <w:jc w:val="left"/>
        <w:rPr>
          <w:rFonts w:ascii="Times New Roman" w:hAnsi="Times New Roman"/>
          <w:b/>
          <w:sz w:val="24"/>
          <w:szCs w:val="24"/>
        </w:rPr>
      </w:pPr>
      <w:r>
        <w:rPr>
          <w:rFonts w:ascii="Times New Roman" w:hAnsi="Times New Roman"/>
          <w:b/>
          <w:sz w:val="24"/>
          <w:szCs w:val="24"/>
        </w:rPr>
        <w:t>5. VISITOR INPUT:</w:t>
      </w:r>
    </w:p>
    <w:p w:rsidR="00470417" w:rsidRDefault="00470417" w:rsidP="00921B3E">
      <w:pPr>
        <w:jc w:val="left"/>
        <w:rPr>
          <w:rFonts w:ascii="Times New Roman" w:hAnsi="Times New Roman"/>
          <w:b/>
          <w:sz w:val="24"/>
          <w:szCs w:val="24"/>
        </w:rPr>
      </w:pPr>
    </w:p>
    <w:p w:rsidR="00470417" w:rsidRDefault="00470417" w:rsidP="00470417">
      <w:pPr>
        <w:pStyle w:val="ListParagraph"/>
        <w:numPr>
          <w:ilvl w:val="0"/>
          <w:numId w:val="4"/>
        </w:numPr>
        <w:jc w:val="left"/>
        <w:rPr>
          <w:rFonts w:ascii="Times New Roman" w:hAnsi="Times New Roman"/>
          <w:b/>
          <w:sz w:val="24"/>
          <w:szCs w:val="24"/>
        </w:rPr>
      </w:pPr>
      <w:r>
        <w:rPr>
          <w:rFonts w:ascii="Times New Roman" w:hAnsi="Times New Roman"/>
          <w:b/>
          <w:sz w:val="24"/>
          <w:szCs w:val="24"/>
        </w:rPr>
        <w:t>Linda Gotshall – several items</w:t>
      </w:r>
    </w:p>
    <w:p w:rsidR="00354EFD" w:rsidRDefault="00354EFD" w:rsidP="00354EFD">
      <w:pPr>
        <w:pStyle w:val="ListParagraph"/>
        <w:ind w:left="1440"/>
        <w:jc w:val="left"/>
        <w:rPr>
          <w:rFonts w:ascii="Times New Roman" w:hAnsi="Times New Roman"/>
          <w:b/>
          <w:sz w:val="24"/>
          <w:szCs w:val="24"/>
        </w:rPr>
      </w:pPr>
    </w:p>
    <w:p w:rsidR="00470417" w:rsidRDefault="00470417" w:rsidP="00470417">
      <w:pPr>
        <w:pStyle w:val="ListParagraph"/>
        <w:numPr>
          <w:ilvl w:val="1"/>
          <w:numId w:val="4"/>
        </w:numPr>
        <w:jc w:val="left"/>
        <w:rPr>
          <w:rFonts w:ascii="Times New Roman" w:hAnsi="Times New Roman"/>
          <w:sz w:val="24"/>
          <w:szCs w:val="24"/>
        </w:rPr>
      </w:pPr>
      <w:r w:rsidRPr="00470417">
        <w:rPr>
          <w:rFonts w:ascii="Times New Roman" w:hAnsi="Times New Roman"/>
          <w:sz w:val="24"/>
          <w:szCs w:val="24"/>
        </w:rPr>
        <w:t xml:space="preserve">Amy </w:t>
      </w:r>
      <w:r>
        <w:rPr>
          <w:rFonts w:ascii="Times New Roman" w:hAnsi="Times New Roman"/>
          <w:sz w:val="24"/>
          <w:szCs w:val="24"/>
        </w:rPr>
        <w:t>Erno Mashtare doe</w:t>
      </w:r>
      <w:r w:rsidR="00755948">
        <w:rPr>
          <w:rFonts w:ascii="Times New Roman" w:hAnsi="Times New Roman"/>
          <w:sz w:val="24"/>
          <w:szCs w:val="24"/>
        </w:rPr>
        <w:t>s</w:t>
      </w:r>
      <w:r>
        <w:rPr>
          <w:rFonts w:ascii="Times New Roman" w:hAnsi="Times New Roman"/>
          <w:sz w:val="24"/>
          <w:szCs w:val="24"/>
        </w:rPr>
        <w:t xml:space="preserve"> some computer work for the highway department and Linda would like to know what rate of pay she should be receiving while working at the highway department and also how to categorize it in the general ledger. The Selectboard agreed that Amy should be paid the same rate of pay that she receives for working at the Transfer Station and that it should be categorized under clerical in the highway budget general ledger</w:t>
      </w:r>
    </w:p>
    <w:p w:rsidR="00916483" w:rsidRDefault="00916483" w:rsidP="00916483">
      <w:pPr>
        <w:pStyle w:val="ListParagraph"/>
        <w:ind w:left="2160"/>
        <w:jc w:val="left"/>
        <w:rPr>
          <w:rFonts w:ascii="Times New Roman" w:hAnsi="Times New Roman"/>
          <w:sz w:val="24"/>
          <w:szCs w:val="24"/>
        </w:rPr>
      </w:pPr>
    </w:p>
    <w:p w:rsidR="00470417" w:rsidRDefault="00916483" w:rsidP="00470417">
      <w:pPr>
        <w:pStyle w:val="ListParagraph"/>
        <w:numPr>
          <w:ilvl w:val="1"/>
          <w:numId w:val="4"/>
        </w:numPr>
        <w:jc w:val="left"/>
        <w:rPr>
          <w:rFonts w:ascii="Times New Roman" w:hAnsi="Times New Roman"/>
          <w:sz w:val="24"/>
          <w:szCs w:val="24"/>
        </w:rPr>
      </w:pPr>
      <w:r>
        <w:rPr>
          <w:rFonts w:ascii="Times New Roman" w:hAnsi="Times New Roman"/>
          <w:sz w:val="24"/>
          <w:szCs w:val="24"/>
        </w:rPr>
        <w:t>Linda Gotshall</w:t>
      </w:r>
      <w:r w:rsidR="00470417">
        <w:rPr>
          <w:rFonts w:ascii="Times New Roman" w:hAnsi="Times New Roman"/>
          <w:sz w:val="24"/>
          <w:szCs w:val="24"/>
        </w:rPr>
        <w:t xml:space="preserve"> had</w:t>
      </w:r>
      <w:r>
        <w:rPr>
          <w:rFonts w:ascii="Times New Roman" w:hAnsi="Times New Roman"/>
          <w:sz w:val="24"/>
          <w:szCs w:val="24"/>
        </w:rPr>
        <w:t xml:space="preserve"> a note asking if Amy Erno Mashtare</w:t>
      </w:r>
      <w:r w:rsidR="00470417">
        <w:rPr>
          <w:rFonts w:ascii="Times New Roman" w:hAnsi="Times New Roman"/>
          <w:sz w:val="24"/>
          <w:szCs w:val="24"/>
        </w:rPr>
        <w:t xml:space="preserve"> would receive pay for attending meetings at the Northwest Solid Waste District. She has attended one meeting and wanted to know if she needed to put that time on her timecard. The Board was in agreement that she does not receive pay for attending the meetings.</w:t>
      </w:r>
    </w:p>
    <w:p w:rsidR="00916483" w:rsidRDefault="00916483" w:rsidP="00916483">
      <w:pPr>
        <w:pStyle w:val="ListParagraph"/>
        <w:ind w:left="2160"/>
        <w:jc w:val="left"/>
        <w:rPr>
          <w:rFonts w:ascii="Times New Roman" w:hAnsi="Times New Roman"/>
          <w:sz w:val="24"/>
          <w:szCs w:val="24"/>
        </w:rPr>
      </w:pPr>
    </w:p>
    <w:p w:rsidR="008C38E6" w:rsidRPr="008C38E6" w:rsidRDefault="00470417" w:rsidP="00470417">
      <w:pPr>
        <w:pStyle w:val="ListParagraph"/>
        <w:numPr>
          <w:ilvl w:val="2"/>
          <w:numId w:val="4"/>
        </w:numPr>
        <w:jc w:val="left"/>
        <w:rPr>
          <w:rFonts w:ascii="Times New Roman" w:hAnsi="Times New Roman"/>
          <w:b/>
          <w:sz w:val="24"/>
          <w:szCs w:val="24"/>
        </w:rPr>
      </w:pPr>
      <w:r w:rsidRPr="00470417">
        <w:rPr>
          <w:rFonts w:ascii="Times New Roman" w:hAnsi="Times New Roman"/>
          <w:i/>
          <w:sz w:val="24"/>
          <w:szCs w:val="24"/>
        </w:rPr>
        <w:t>Bernard Savage motioned that she can submit a mileage sheet and get reimbursed</w:t>
      </w:r>
      <w:r>
        <w:rPr>
          <w:rFonts w:ascii="Times New Roman" w:hAnsi="Times New Roman"/>
          <w:i/>
          <w:sz w:val="24"/>
          <w:szCs w:val="24"/>
        </w:rPr>
        <w:t xml:space="preserve"> for mileage and that it can be paid retroactive from the one meeting that she has attended - </w:t>
      </w:r>
      <w:r w:rsidRPr="00470417">
        <w:rPr>
          <w:rFonts w:ascii="Times New Roman" w:hAnsi="Times New Roman"/>
          <w:i/>
          <w:sz w:val="24"/>
          <w:szCs w:val="24"/>
        </w:rPr>
        <w:t xml:space="preserve"> </w:t>
      </w:r>
      <w:r w:rsidR="008C38E6">
        <w:rPr>
          <w:rFonts w:ascii="Times New Roman" w:hAnsi="Times New Roman"/>
          <w:i/>
          <w:sz w:val="24"/>
          <w:szCs w:val="24"/>
        </w:rPr>
        <w:t>seconded by Guy Palardy – all in favor – motion carried – clerk to provide a mileage reimbursement form to Amy Erno Mashtare</w:t>
      </w:r>
    </w:p>
    <w:p w:rsidR="008C38E6" w:rsidRPr="008C38E6" w:rsidRDefault="008C38E6" w:rsidP="008C38E6">
      <w:pPr>
        <w:pStyle w:val="ListParagraph"/>
        <w:ind w:left="2160"/>
        <w:jc w:val="left"/>
        <w:rPr>
          <w:rFonts w:ascii="Times New Roman" w:hAnsi="Times New Roman"/>
          <w:b/>
          <w:sz w:val="24"/>
          <w:szCs w:val="24"/>
        </w:rPr>
      </w:pPr>
    </w:p>
    <w:p w:rsidR="008C38E6" w:rsidRPr="00A136E6" w:rsidRDefault="008C38E6" w:rsidP="00F2091B">
      <w:pPr>
        <w:pStyle w:val="ListParagraph"/>
        <w:numPr>
          <w:ilvl w:val="1"/>
          <w:numId w:val="4"/>
        </w:numPr>
        <w:jc w:val="left"/>
        <w:rPr>
          <w:rFonts w:ascii="Times New Roman" w:hAnsi="Times New Roman"/>
          <w:b/>
          <w:sz w:val="24"/>
          <w:szCs w:val="24"/>
        </w:rPr>
      </w:pPr>
      <w:r w:rsidRPr="008C38E6">
        <w:rPr>
          <w:rFonts w:ascii="Times New Roman" w:hAnsi="Times New Roman"/>
          <w:sz w:val="24"/>
          <w:szCs w:val="24"/>
        </w:rPr>
        <w:t>The auditors have not received</w:t>
      </w:r>
      <w:r w:rsidRPr="008C38E6">
        <w:rPr>
          <w:rFonts w:ascii="Times New Roman" w:hAnsi="Times New Roman"/>
          <w:i/>
          <w:sz w:val="24"/>
          <w:szCs w:val="24"/>
        </w:rPr>
        <w:t xml:space="preserve"> </w:t>
      </w:r>
      <w:r w:rsidRPr="008C38E6">
        <w:rPr>
          <w:rFonts w:ascii="Times New Roman" w:hAnsi="Times New Roman"/>
          <w:sz w:val="24"/>
          <w:szCs w:val="24"/>
        </w:rPr>
        <w:t>any</w:t>
      </w:r>
      <w:r>
        <w:rPr>
          <w:rFonts w:ascii="Times New Roman" w:hAnsi="Times New Roman"/>
          <w:sz w:val="24"/>
          <w:szCs w:val="24"/>
        </w:rPr>
        <w:t xml:space="preserve"> more quotes for an outside audit – </w:t>
      </w:r>
      <w:r>
        <w:rPr>
          <w:rFonts w:ascii="Times New Roman" w:hAnsi="Times New Roman"/>
          <w:i/>
          <w:sz w:val="24"/>
          <w:szCs w:val="24"/>
        </w:rPr>
        <w:t>tabled until sometime in February in which time the bids will go back out</w:t>
      </w:r>
    </w:p>
    <w:p w:rsidR="00A136E6" w:rsidRPr="008C38E6" w:rsidRDefault="00A136E6" w:rsidP="00A136E6">
      <w:pPr>
        <w:pStyle w:val="ListParagraph"/>
        <w:ind w:left="2160"/>
        <w:jc w:val="left"/>
        <w:rPr>
          <w:rFonts w:ascii="Times New Roman" w:hAnsi="Times New Roman"/>
          <w:b/>
          <w:sz w:val="24"/>
          <w:szCs w:val="24"/>
        </w:rPr>
      </w:pPr>
    </w:p>
    <w:p w:rsidR="008C38E6" w:rsidRPr="00981473" w:rsidRDefault="008C38E6" w:rsidP="00F2091B">
      <w:pPr>
        <w:pStyle w:val="ListParagraph"/>
        <w:numPr>
          <w:ilvl w:val="1"/>
          <w:numId w:val="4"/>
        </w:numPr>
        <w:jc w:val="left"/>
        <w:rPr>
          <w:rFonts w:ascii="Times New Roman" w:hAnsi="Times New Roman"/>
          <w:b/>
          <w:sz w:val="24"/>
          <w:szCs w:val="24"/>
        </w:rPr>
      </w:pPr>
      <w:r>
        <w:rPr>
          <w:rFonts w:ascii="Times New Roman" w:hAnsi="Times New Roman"/>
          <w:sz w:val="24"/>
          <w:szCs w:val="24"/>
        </w:rPr>
        <w:t>When will budget meetings start to take place – There was some discussion and it was decided that the first budget meeting will take place</w:t>
      </w:r>
      <w:r w:rsidR="00981473">
        <w:rPr>
          <w:rFonts w:ascii="Times New Roman" w:hAnsi="Times New Roman"/>
          <w:sz w:val="24"/>
          <w:szCs w:val="24"/>
        </w:rPr>
        <w:t xml:space="preserve"> on December 9</w:t>
      </w:r>
      <w:r w:rsidR="00981473" w:rsidRPr="00981473">
        <w:rPr>
          <w:rFonts w:ascii="Times New Roman" w:hAnsi="Times New Roman"/>
          <w:sz w:val="24"/>
          <w:szCs w:val="24"/>
          <w:vertAlign w:val="superscript"/>
        </w:rPr>
        <w:t>th</w:t>
      </w:r>
      <w:r w:rsidR="00981473">
        <w:rPr>
          <w:rFonts w:ascii="Times New Roman" w:hAnsi="Times New Roman"/>
          <w:sz w:val="24"/>
          <w:szCs w:val="24"/>
        </w:rPr>
        <w:t xml:space="preserve"> starting </w:t>
      </w:r>
      <w:r>
        <w:rPr>
          <w:rFonts w:ascii="Times New Roman" w:hAnsi="Times New Roman"/>
          <w:sz w:val="24"/>
          <w:szCs w:val="24"/>
        </w:rPr>
        <w:t>at 6PM</w:t>
      </w:r>
      <w:r w:rsidR="00981473">
        <w:rPr>
          <w:rFonts w:ascii="Times New Roman" w:hAnsi="Times New Roman"/>
          <w:sz w:val="24"/>
          <w:szCs w:val="24"/>
        </w:rPr>
        <w:t>.</w:t>
      </w:r>
    </w:p>
    <w:p w:rsidR="00981473" w:rsidRPr="00981473" w:rsidRDefault="00981473" w:rsidP="00981473">
      <w:pPr>
        <w:pStyle w:val="ListParagraph"/>
        <w:ind w:left="2160"/>
        <w:jc w:val="left"/>
        <w:rPr>
          <w:rFonts w:ascii="Times New Roman" w:hAnsi="Times New Roman"/>
          <w:b/>
          <w:sz w:val="24"/>
          <w:szCs w:val="24"/>
        </w:rPr>
      </w:pPr>
    </w:p>
    <w:p w:rsidR="00981473" w:rsidRDefault="00981473" w:rsidP="00981473">
      <w:pPr>
        <w:pStyle w:val="ListParagraph"/>
        <w:numPr>
          <w:ilvl w:val="0"/>
          <w:numId w:val="4"/>
        </w:numPr>
        <w:jc w:val="left"/>
        <w:rPr>
          <w:rFonts w:ascii="Times New Roman" w:hAnsi="Times New Roman"/>
          <w:b/>
          <w:sz w:val="24"/>
          <w:szCs w:val="24"/>
        </w:rPr>
      </w:pPr>
      <w:r w:rsidRPr="00981473">
        <w:rPr>
          <w:rFonts w:ascii="Times New Roman" w:hAnsi="Times New Roman"/>
          <w:b/>
          <w:sz w:val="24"/>
          <w:szCs w:val="24"/>
        </w:rPr>
        <w:t>Bernard (Bing) Pero</w:t>
      </w:r>
    </w:p>
    <w:p w:rsidR="00A136E6" w:rsidRDefault="00A136E6" w:rsidP="00A136E6">
      <w:pPr>
        <w:pStyle w:val="ListParagraph"/>
        <w:ind w:left="1440"/>
        <w:jc w:val="left"/>
        <w:rPr>
          <w:rFonts w:ascii="Times New Roman" w:hAnsi="Times New Roman"/>
          <w:b/>
          <w:sz w:val="24"/>
          <w:szCs w:val="24"/>
        </w:rPr>
      </w:pPr>
    </w:p>
    <w:p w:rsidR="00981473" w:rsidRDefault="00981473" w:rsidP="00981473">
      <w:pPr>
        <w:pStyle w:val="ListParagraph"/>
        <w:numPr>
          <w:ilvl w:val="1"/>
          <w:numId w:val="4"/>
        </w:numPr>
        <w:jc w:val="left"/>
        <w:rPr>
          <w:rFonts w:ascii="Times New Roman" w:hAnsi="Times New Roman"/>
          <w:sz w:val="24"/>
          <w:szCs w:val="24"/>
        </w:rPr>
      </w:pPr>
      <w:r>
        <w:rPr>
          <w:rFonts w:ascii="Times New Roman" w:hAnsi="Times New Roman"/>
          <w:sz w:val="24"/>
          <w:szCs w:val="24"/>
        </w:rPr>
        <w:t>Requesting that he be able to purchase a new computer for work that needs to be done at the Town Garage. Bing is looking at an Apple I-Pad with wireless capability – All Board members were in agreement that he could purchase an I-Pad through AT+T or another source</w:t>
      </w:r>
    </w:p>
    <w:p w:rsidR="00171684" w:rsidRDefault="00171684" w:rsidP="00171684">
      <w:pPr>
        <w:pStyle w:val="ListParagraph"/>
        <w:ind w:left="2160"/>
        <w:jc w:val="left"/>
        <w:rPr>
          <w:rFonts w:ascii="Times New Roman" w:hAnsi="Times New Roman"/>
          <w:sz w:val="24"/>
          <w:szCs w:val="24"/>
        </w:rPr>
      </w:pPr>
    </w:p>
    <w:p w:rsidR="00981473" w:rsidRDefault="00981473" w:rsidP="00981473">
      <w:pPr>
        <w:pStyle w:val="ListParagraph"/>
        <w:numPr>
          <w:ilvl w:val="1"/>
          <w:numId w:val="4"/>
        </w:numPr>
        <w:jc w:val="left"/>
        <w:rPr>
          <w:rFonts w:ascii="Times New Roman" w:hAnsi="Times New Roman"/>
          <w:sz w:val="24"/>
          <w:szCs w:val="24"/>
        </w:rPr>
      </w:pPr>
      <w:r>
        <w:rPr>
          <w:rFonts w:ascii="Times New Roman" w:hAnsi="Times New Roman"/>
          <w:sz w:val="24"/>
          <w:szCs w:val="24"/>
        </w:rPr>
        <w:t xml:space="preserve">Bing presented a quote from </w:t>
      </w:r>
      <w:proofErr w:type="spellStart"/>
      <w:r>
        <w:rPr>
          <w:rFonts w:ascii="Times New Roman" w:hAnsi="Times New Roman"/>
          <w:sz w:val="24"/>
          <w:szCs w:val="24"/>
        </w:rPr>
        <w:t>Tifco</w:t>
      </w:r>
      <w:proofErr w:type="spellEnd"/>
      <w:r>
        <w:rPr>
          <w:rFonts w:ascii="Times New Roman" w:hAnsi="Times New Roman"/>
          <w:sz w:val="24"/>
          <w:szCs w:val="24"/>
        </w:rPr>
        <w:t xml:space="preserve"> industries </w:t>
      </w:r>
      <w:r w:rsidR="00AE73ED">
        <w:rPr>
          <w:rFonts w:ascii="Times New Roman" w:hAnsi="Times New Roman"/>
          <w:sz w:val="24"/>
          <w:szCs w:val="24"/>
        </w:rPr>
        <w:t>for a portable hydraulic hose kit that would allow the highway crew the ability to repair broken hydraulic hoses on scene which will save time and money by allowing the crew to make their own repairs as needed</w:t>
      </w:r>
    </w:p>
    <w:p w:rsidR="00AE73ED" w:rsidRDefault="00AE73ED" w:rsidP="00AE73ED">
      <w:pPr>
        <w:pStyle w:val="ListParagraph"/>
        <w:numPr>
          <w:ilvl w:val="2"/>
          <w:numId w:val="4"/>
        </w:numPr>
        <w:jc w:val="left"/>
        <w:rPr>
          <w:rFonts w:ascii="Times New Roman" w:hAnsi="Times New Roman"/>
          <w:i/>
          <w:sz w:val="24"/>
          <w:szCs w:val="24"/>
        </w:rPr>
      </w:pPr>
      <w:r w:rsidRPr="00AE73ED">
        <w:rPr>
          <w:rFonts w:ascii="Times New Roman" w:hAnsi="Times New Roman"/>
          <w:i/>
          <w:sz w:val="24"/>
          <w:szCs w:val="24"/>
        </w:rPr>
        <w:lastRenderedPageBreak/>
        <w:t>Guy Palardy motioned to give Bing the go ahead to purchase the hydraulic kit – seconded by Steve Aubin – all in favor – motion carried</w:t>
      </w:r>
    </w:p>
    <w:p w:rsidR="00AE73ED" w:rsidRDefault="00AE73ED" w:rsidP="00AE73ED">
      <w:pPr>
        <w:pStyle w:val="ListParagraph"/>
        <w:numPr>
          <w:ilvl w:val="1"/>
          <w:numId w:val="4"/>
        </w:numPr>
        <w:jc w:val="left"/>
        <w:rPr>
          <w:rFonts w:ascii="Times New Roman" w:hAnsi="Times New Roman"/>
          <w:sz w:val="24"/>
          <w:szCs w:val="24"/>
        </w:rPr>
      </w:pPr>
      <w:r w:rsidRPr="00AE73ED">
        <w:rPr>
          <w:rFonts w:ascii="Times New Roman" w:hAnsi="Times New Roman"/>
          <w:sz w:val="24"/>
          <w:szCs w:val="24"/>
        </w:rPr>
        <w:t xml:space="preserve">Bing received a </w:t>
      </w:r>
      <w:r>
        <w:rPr>
          <w:rFonts w:ascii="Times New Roman" w:hAnsi="Times New Roman"/>
          <w:sz w:val="24"/>
          <w:szCs w:val="24"/>
        </w:rPr>
        <w:t>complaint about the work that has taken place has created a drainage issue on that road. Connor contracting is aware of the complaint and is requesting a letter from the Town releasing them of liability. Some discussion took place about this and there was agreement among the Board that releasing Connor contracting entirely was not a possibility. Bing and the Board were all in agreement that Connor contracting did a good job and that the ditches are done adequately.</w:t>
      </w:r>
    </w:p>
    <w:p w:rsidR="00D721C1" w:rsidRDefault="00D721C1" w:rsidP="00D721C1">
      <w:pPr>
        <w:pStyle w:val="ListParagraph"/>
        <w:ind w:left="2160"/>
        <w:jc w:val="left"/>
        <w:rPr>
          <w:rFonts w:ascii="Times New Roman" w:hAnsi="Times New Roman"/>
          <w:sz w:val="24"/>
          <w:szCs w:val="24"/>
        </w:rPr>
      </w:pPr>
    </w:p>
    <w:p w:rsidR="00AE73ED" w:rsidRPr="00D721C1" w:rsidRDefault="00354EFD" w:rsidP="00AE73ED">
      <w:pPr>
        <w:pStyle w:val="ListParagraph"/>
        <w:numPr>
          <w:ilvl w:val="2"/>
          <w:numId w:val="4"/>
        </w:numPr>
        <w:jc w:val="left"/>
        <w:rPr>
          <w:rFonts w:ascii="Times New Roman" w:hAnsi="Times New Roman"/>
          <w:i/>
          <w:sz w:val="24"/>
          <w:szCs w:val="24"/>
        </w:rPr>
      </w:pPr>
      <w:r w:rsidRPr="00D721C1">
        <w:rPr>
          <w:rFonts w:ascii="Times New Roman" w:hAnsi="Times New Roman"/>
          <w:i/>
          <w:sz w:val="24"/>
          <w:szCs w:val="24"/>
        </w:rPr>
        <w:t>Clerk to write a letter to Connor Contracting stating that the Board and highway Foreman are pleased with the work and do not see an issue with the ditches at this time</w:t>
      </w:r>
      <w:r w:rsidR="00AE73ED" w:rsidRPr="00D721C1">
        <w:rPr>
          <w:rFonts w:ascii="Times New Roman" w:hAnsi="Times New Roman"/>
          <w:i/>
          <w:sz w:val="24"/>
          <w:szCs w:val="24"/>
        </w:rPr>
        <w:t xml:space="preserve"> </w:t>
      </w:r>
    </w:p>
    <w:p w:rsidR="008C38E6" w:rsidRPr="00D721C1" w:rsidRDefault="008C38E6" w:rsidP="008C38E6">
      <w:pPr>
        <w:pStyle w:val="ListParagraph"/>
        <w:ind w:left="2160"/>
        <w:jc w:val="left"/>
        <w:rPr>
          <w:rFonts w:ascii="Times New Roman" w:hAnsi="Times New Roman"/>
          <w:i/>
          <w:sz w:val="24"/>
          <w:szCs w:val="24"/>
        </w:rPr>
      </w:pPr>
    </w:p>
    <w:p w:rsidR="00921B3E" w:rsidRDefault="00921B3E" w:rsidP="00921B3E">
      <w:pPr>
        <w:jc w:val="left"/>
        <w:rPr>
          <w:rFonts w:ascii="Times New Roman" w:hAnsi="Times New Roman"/>
          <w:b/>
          <w:sz w:val="24"/>
          <w:szCs w:val="24"/>
        </w:rPr>
      </w:pPr>
    </w:p>
    <w:p w:rsidR="00921B3E" w:rsidRDefault="00921B3E" w:rsidP="00921B3E">
      <w:pPr>
        <w:jc w:val="left"/>
        <w:rPr>
          <w:rFonts w:ascii="Times New Roman" w:hAnsi="Times New Roman"/>
          <w:b/>
          <w:sz w:val="24"/>
          <w:szCs w:val="24"/>
        </w:rPr>
      </w:pPr>
      <w:r>
        <w:rPr>
          <w:rFonts w:ascii="Times New Roman" w:hAnsi="Times New Roman"/>
          <w:b/>
          <w:sz w:val="24"/>
          <w:szCs w:val="24"/>
        </w:rPr>
        <w:t>6. TABLED TOPICS AND / OR WAITING RESULTS:</w:t>
      </w:r>
    </w:p>
    <w:p w:rsidR="00354EFD" w:rsidRDefault="00354EFD" w:rsidP="00921B3E">
      <w:pPr>
        <w:jc w:val="left"/>
        <w:rPr>
          <w:rFonts w:ascii="Times New Roman" w:hAnsi="Times New Roman"/>
          <w:b/>
          <w:sz w:val="24"/>
          <w:szCs w:val="24"/>
        </w:rPr>
      </w:pPr>
    </w:p>
    <w:p w:rsidR="00354EFD" w:rsidRPr="00354EFD" w:rsidRDefault="00354EFD" w:rsidP="00921B3E">
      <w:pPr>
        <w:pStyle w:val="ListParagraph"/>
        <w:numPr>
          <w:ilvl w:val="0"/>
          <w:numId w:val="7"/>
        </w:numPr>
        <w:jc w:val="left"/>
        <w:rPr>
          <w:rFonts w:ascii="Times New Roman" w:hAnsi="Times New Roman"/>
          <w:b/>
          <w:sz w:val="24"/>
          <w:szCs w:val="24"/>
        </w:rPr>
      </w:pPr>
      <w:r>
        <w:rPr>
          <w:rFonts w:ascii="Times New Roman" w:hAnsi="Times New Roman"/>
          <w:sz w:val="24"/>
          <w:szCs w:val="24"/>
        </w:rPr>
        <w:t>There were no tabled topics to be addressed at this meeting</w:t>
      </w:r>
    </w:p>
    <w:p w:rsidR="00921B3E" w:rsidRDefault="00921B3E" w:rsidP="00921B3E">
      <w:pPr>
        <w:jc w:val="left"/>
        <w:rPr>
          <w:rFonts w:ascii="Times New Roman" w:hAnsi="Times New Roman"/>
          <w:b/>
          <w:sz w:val="24"/>
          <w:szCs w:val="24"/>
        </w:rPr>
      </w:pPr>
    </w:p>
    <w:p w:rsidR="00921B3E" w:rsidRDefault="00921B3E" w:rsidP="00921B3E">
      <w:pPr>
        <w:suppressAutoHyphens w:val="0"/>
        <w:autoSpaceDN/>
        <w:spacing w:after="160"/>
        <w:jc w:val="left"/>
        <w:rPr>
          <w:rFonts w:ascii="Times New Roman" w:hAnsi="Times New Roman"/>
          <w:b/>
          <w:caps/>
          <w:sz w:val="24"/>
          <w:szCs w:val="24"/>
        </w:rPr>
      </w:pPr>
      <w:r w:rsidRPr="00C37117">
        <w:rPr>
          <w:rFonts w:ascii="Times New Roman" w:hAnsi="Times New Roman"/>
          <w:b/>
          <w:sz w:val="24"/>
          <w:szCs w:val="24"/>
        </w:rPr>
        <w:t>7</w:t>
      </w:r>
      <w:r>
        <w:rPr>
          <w:rFonts w:ascii="Times New Roman" w:hAnsi="Times New Roman"/>
          <w:b/>
          <w:sz w:val="24"/>
          <w:szCs w:val="24"/>
        </w:rPr>
        <w:t xml:space="preserve">. </w:t>
      </w:r>
      <w:r w:rsidRPr="00C37117">
        <w:rPr>
          <w:rFonts w:ascii="Times New Roman" w:hAnsi="Times New Roman"/>
          <w:b/>
          <w:caps/>
          <w:sz w:val="24"/>
          <w:szCs w:val="24"/>
        </w:rPr>
        <w:t>Review of next fiscal years’ allocation requests</w:t>
      </w:r>
      <w:r>
        <w:rPr>
          <w:rFonts w:ascii="Times New Roman" w:hAnsi="Times New Roman"/>
          <w:b/>
          <w:caps/>
          <w:sz w:val="24"/>
          <w:szCs w:val="24"/>
        </w:rPr>
        <w:t>:</w:t>
      </w:r>
    </w:p>
    <w:p w:rsidR="00354EFD" w:rsidRPr="00D721C1" w:rsidRDefault="00921B3E" w:rsidP="00E42A50">
      <w:pPr>
        <w:pStyle w:val="ListParagraph"/>
        <w:numPr>
          <w:ilvl w:val="0"/>
          <w:numId w:val="3"/>
        </w:numPr>
        <w:suppressAutoHyphens w:val="0"/>
        <w:autoSpaceDN/>
        <w:spacing w:after="160"/>
        <w:jc w:val="left"/>
        <w:rPr>
          <w:rFonts w:ascii="Times New Roman" w:hAnsi="Times New Roman"/>
          <w:sz w:val="24"/>
          <w:szCs w:val="24"/>
        </w:rPr>
      </w:pPr>
      <w:r w:rsidRPr="00543BEB">
        <w:rPr>
          <w:rFonts w:ascii="Times New Roman" w:hAnsi="Times New Roman"/>
          <w:sz w:val="24"/>
          <w:szCs w:val="24"/>
        </w:rPr>
        <w:t>Grand Isle County Sheriff’s Department</w:t>
      </w:r>
      <w:r>
        <w:rPr>
          <w:rFonts w:ascii="Times New Roman" w:hAnsi="Times New Roman"/>
          <w:sz w:val="24"/>
          <w:szCs w:val="24"/>
        </w:rPr>
        <w:t xml:space="preserve"> – requesting more hours at the same hourly rate of $42.50</w:t>
      </w:r>
      <w:r w:rsidR="00354EFD">
        <w:rPr>
          <w:rFonts w:ascii="Times New Roman" w:hAnsi="Times New Roman"/>
          <w:sz w:val="24"/>
          <w:szCs w:val="24"/>
        </w:rPr>
        <w:t xml:space="preserve"> – </w:t>
      </w:r>
      <w:r w:rsidR="00354EFD">
        <w:rPr>
          <w:rFonts w:ascii="Times New Roman" w:hAnsi="Times New Roman"/>
          <w:i/>
          <w:sz w:val="24"/>
          <w:szCs w:val="24"/>
        </w:rPr>
        <w:t>Tabled until December 9</w:t>
      </w:r>
      <w:r w:rsidR="00354EFD" w:rsidRPr="00354EFD">
        <w:rPr>
          <w:rFonts w:ascii="Times New Roman" w:hAnsi="Times New Roman"/>
          <w:i/>
          <w:sz w:val="24"/>
          <w:szCs w:val="24"/>
          <w:vertAlign w:val="superscript"/>
        </w:rPr>
        <w:t>th</w:t>
      </w:r>
      <w:r w:rsidR="00354EFD">
        <w:rPr>
          <w:rFonts w:ascii="Times New Roman" w:hAnsi="Times New Roman"/>
          <w:i/>
          <w:sz w:val="24"/>
          <w:szCs w:val="24"/>
        </w:rPr>
        <w:t>, 2014 when the first budget meeting will take place</w:t>
      </w:r>
    </w:p>
    <w:p w:rsidR="00D721C1" w:rsidRPr="00E42A50" w:rsidRDefault="00D721C1" w:rsidP="00D721C1">
      <w:pPr>
        <w:pStyle w:val="ListParagraph"/>
        <w:suppressAutoHyphens w:val="0"/>
        <w:autoSpaceDN/>
        <w:spacing w:after="160"/>
        <w:ind w:left="1440"/>
        <w:jc w:val="left"/>
        <w:rPr>
          <w:rFonts w:ascii="Times New Roman" w:hAnsi="Times New Roman"/>
          <w:sz w:val="24"/>
          <w:szCs w:val="24"/>
        </w:rPr>
      </w:pPr>
    </w:p>
    <w:p w:rsidR="00D721C1" w:rsidRPr="00D721C1" w:rsidRDefault="00921B3E" w:rsidP="00D721C1">
      <w:pPr>
        <w:pStyle w:val="ListParagraph"/>
        <w:numPr>
          <w:ilvl w:val="0"/>
          <w:numId w:val="3"/>
        </w:numPr>
        <w:suppressAutoHyphens w:val="0"/>
        <w:autoSpaceDN/>
        <w:spacing w:after="160"/>
        <w:jc w:val="left"/>
        <w:rPr>
          <w:rFonts w:ascii="Times New Roman" w:hAnsi="Times New Roman"/>
          <w:sz w:val="24"/>
          <w:szCs w:val="24"/>
        </w:rPr>
      </w:pPr>
      <w:r>
        <w:rPr>
          <w:rFonts w:ascii="Times New Roman" w:hAnsi="Times New Roman"/>
          <w:sz w:val="24"/>
          <w:szCs w:val="24"/>
        </w:rPr>
        <w:t>Vermont Association for the Blind and Visually Impaired – Requesting $275-</w:t>
      </w:r>
      <w:r w:rsidR="00354EFD">
        <w:rPr>
          <w:rFonts w:ascii="Times New Roman" w:hAnsi="Times New Roman"/>
          <w:sz w:val="24"/>
          <w:szCs w:val="24"/>
        </w:rPr>
        <w:t xml:space="preserve"> – </w:t>
      </w:r>
      <w:r w:rsidR="00354EFD">
        <w:rPr>
          <w:rFonts w:ascii="Times New Roman" w:hAnsi="Times New Roman"/>
          <w:i/>
          <w:sz w:val="24"/>
          <w:szCs w:val="24"/>
        </w:rPr>
        <w:t>Tabled until December 9</w:t>
      </w:r>
      <w:r w:rsidR="00354EFD" w:rsidRPr="00354EFD">
        <w:rPr>
          <w:rFonts w:ascii="Times New Roman" w:hAnsi="Times New Roman"/>
          <w:i/>
          <w:sz w:val="24"/>
          <w:szCs w:val="24"/>
          <w:vertAlign w:val="superscript"/>
        </w:rPr>
        <w:t>th</w:t>
      </w:r>
      <w:r w:rsidR="00354EFD">
        <w:rPr>
          <w:rFonts w:ascii="Times New Roman" w:hAnsi="Times New Roman"/>
          <w:i/>
          <w:sz w:val="24"/>
          <w:szCs w:val="24"/>
        </w:rPr>
        <w:t>, 2014 when the first budget meeting will take place</w:t>
      </w:r>
    </w:p>
    <w:p w:rsidR="00D721C1" w:rsidRPr="00D721C1" w:rsidRDefault="00D721C1" w:rsidP="00D721C1">
      <w:pPr>
        <w:pStyle w:val="ListParagraph"/>
        <w:rPr>
          <w:rFonts w:ascii="Times New Roman" w:hAnsi="Times New Roman"/>
          <w:sz w:val="24"/>
          <w:szCs w:val="24"/>
        </w:rPr>
      </w:pPr>
    </w:p>
    <w:p w:rsidR="00D721C1" w:rsidRPr="00D721C1" w:rsidRDefault="00D721C1" w:rsidP="00D721C1">
      <w:pPr>
        <w:pStyle w:val="ListParagraph"/>
        <w:suppressAutoHyphens w:val="0"/>
        <w:autoSpaceDN/>
        <w:spacing w:after="160"/>
        <w:ind w:left="1440"/>
        <w:jc w:val="left"/>
        <w:rPr>
          <w:rFonts w:ascii="Times New Roman" w:hAnsi="Times New Roman"/>
          <w:sz w:val="24"/>
          <w:szCs w:val="24"/>
        </w:rPr>
      </w:pPr>
    </w:p>
    <w:p w:rsidR="00354EFD" w:rsidRPr="00D721C1" w:rsidRDefault="00921B3E" w:rsidP="00E42A50">
      <w:pPr>
        <w:pStyle w:val="ListParagraph"/>
        <w:numPr>
          <w:ilvl w:val="0"/>
          <w:numId w:val="3"/>
        </w:numPr>
        <w:suppressAutoHyphens w:val="0"/>
        <w:autoSpaceDN/>
        <w:spacing w:after="160"/>
        <w:jc w:val="left"/>
        <w:rPr>
          <w:rFonts w:ascii="Times New Roman" w:hAnsi="Times New Roman"/>
          <w:sz w:val="24"/>
          <w:szCs w:val="24"/>
        </w:rPr>
      </w:pPr>
      <w:r>
        <w:rPr>
          <w:rFonts w:ascii="Times New Roman" w:hAnsi="Times New Roman"/>
          <w:sz w:val="24"/>
          <w:szCs w:val="24"/>
        </w:rPr>
        <w:t>Friends of Northern Lake Champlain – Requesting $500 - $1,000-</w:t>
      </w:r>
      <w:r w:rsidR="00354EFD">
        <w:rPr>
          <w:rFonts w:ascii="Times New Roman" w:hAnsi="Times New Roman"/>
          <w:sz w:val="24"/>
          <w:szCs w:val="24"/>
        </w:rPr>
        <w:t xml:space="preserve"> – </w:t>
      </w:r>
      <w:r w:rsidR="00354EFD">
        <w:rPr>
          <w:rFonts w:ascii="Times New Roman" w:hAnsi="Times New Roman"/>
          <w:i/>
          <w:sz w:val="24"/>
          <w:szCs w:val="24"/>
        </w:rPr>
        <w:t>Tabled until December 9</w:t>
      </w:r>
      <w:r w:rsidR="00354EFD" w:rsidRPr="00354EFD">
        <w:rPr>
          <w:rFonts w:ascii="Times New Roman" w:hAnsi="Times New Roman"/>
          <w:i/>
          <w:sz w:val="24"/>
          <w:szCs w:val="24"/>
          <w:vertAlign w:val="superscript"/>
        </w:rPr>
        <w:t>th</w:t>
      </w:r>
      <w:r w:rsidR="00354EFD">
        <w:rPr>
          <w:rFonts w:ascii="Times New Roman" w:hAnsi="Times New Roman"/>
          <w:i/>
          <w:sz w:val="24"/>
          <w:szCs w:val="24"/>
        </w:rPr>
        <w:t>, 2014 when the first budget meeting will take place</w:t>
      </w:r>
    </w:p>
    <w:p w:rsidR="00D721C1" w:rsidRPr="00E42A50" w:rsidRDefault="00D721C1" w:rsidP="00D721C1">
      <w:pPr>
        <w:pStyle w:val="ListParagraph"/>
        <w:suppressAutoHyphens w:val="0"/>
        <w:autoSpaceDN/>
        <w:spacing w:after="160"/>
        <w:ind w:left="1440"/>
        <w:jc w:val="left"/>
        <w:rPr>
          <w:rFonts w:ascii="Times New Roman" w:hAnsi="Times New Roman"/>
          <w:sz w:val="24"/>
          <w:szCs w:val="24"/>
        </w:rPr>
      </w:pPr>
    </w:p>
    <w:p w:rsidR="00354EFD" w:rsidRPr="00D721C1" w:rsidRDefault="00921B3E" w:rsidP="00E42A50">
      <w:pPr>
        <w:pStyle w:val="ListParagraph"/>
        <w:numPr>
          <w:ilvl w:val="0"/>
          <w:numId w:val="3"/>
        </w:numPr>
        <w:suppressAutoHyphens w:val="0"/>
        <w:autoSpaceDN/>
        <w:spacing w:after="160"/>
        <w:jc w:val="left"/>
        <w:rPr>
          <w:rFonts w:ascii="Times New Roman" w:hAnsi="Times New Roman"/>
          <w:sz w:val="24"/>
          <w:szCs w:val="24"/>
        </w:rPr>
      </w:pPr>
      <w:r>
        <w:rPr>
          <w:rFonts w:ascii="Times New Roman" w:hAnsi="Times New Roman"/>
          <w:sz w:val="24"/>
          <w:szCs w:val="24"/>
        </w:rPr>
        <w:t>Green Up Vermont – Requesting $150-</w:t>
      </w:r>
      <w:r w:rsidR="00354EFD">
        <w:rPr>
          <w:rFonts w:ascii="Times New Roman" w:hAnsi="Times New Roman"/>
          <w:sz w:val="24"/>
          <w:szCs w:val="24"/>
        </w:rPr>
        <w:t xml:space="preserve"> – </w:t>
      </w:r>
      <w:r w:rsidR="00354EFD">
        <w:rPr>
          <w:rFonts w:ascii="Times New Roman" w:hAnsi="Times New Roman"/>
          <w:i/>
          <w:sz w:val="24"/>
          <w:szCs w:val="24"/>
        </w:rPr>
        <w:t>Tabled until December 9</w:t>
      </w:r>
      <w:r w:rsidR="00354EFD" w:rsidRPr="00354EFD">
        <w:rPr>
          <w:rFonts w:ascii="Times New Roman" w:hAnsi="Times New Roman"/>
          <w:i/>
          <w:sz w:val="24"/>
          <w:szCs w:val="24"/>
          <w:vertAlign w:val="superscript"/>
        </w:rPr>
        <w:t>th</w:t>
      </w:r>
      <w:r w:rsidR="00354EFD">
        <w:rPr>
          <w:rFonts w:ascii="Times New Roman" w:hAnsi="Times New Roman"/>
          <w:i/>
          <w:sz w:val="24"/>
          <w:szCs w:val="24"/>
        </w:rPr>
        <w:t>, 2014 when the first budget meeting will take place</w:t>
      </w:r>
    </w:p>
    <w:p w:rsidR="00D721C1" w:rsidRPr="00D721C1" w:rsidRDefault="00D721C1" w:rsidP="00D721C1">
      <w:pPr>
        <w:pStyle w:val="ListParagraph"/>
        <w:rPr>
          <w:rFonts w:ascii="Times New Roman" w:hAnsi="Times New Roman"/>
          <w:sz w:val="24"/>
          <w:szCs w:val="24"/>
        </w:rPr>
      </w:pPr>
    </w:p>
    <w:p w:rsidR="00D721C1" w:rsidRPr="00E42A50" w:rsidRDefault="00D721C1" w:rsidP="00D721C1">
      <w:pPr>
        <w:pStyle w:val="ListParagraph"/>
        <w:suppressAutoHyphens w:val="0"/>
        <w:autoSpaceDN/>
        <w:spacing w:after="160"/>
        <w:ind w:left="1440"/>
        <w:jc w:val="left"/>
        <w:rPr>
          <w:rFonts w:ascii="Times New Roman" w:hAnsi="Times New Roman"/>
          <w:sz w:val="24"/>
          <w:szCs w:val="24"/>
        </w:rPr>
      </w:pPr>
    </w:p>
    <w:p w:rsidR="00354EFD" w:rsidRPr="00D721C1" w:rsidRDefault="00921B3E" w:rsidP="00E42A50">
      <w:pPr>
        <w:pStyle w:val="ListParagraph"/>
        <w:numPr>
          <w:ilvl w:val="0"/>
          <w:numId w:val="3"/>
        </w:numPr>
        <w:suppressAutoHyphens w:val="0"/>
        <w:autoSpaceDN/>
        <w:spacing w:after="160"/>
        <w:jc w:val="left"/>
        <w:rPr>
          <w:rFonts w:ascii="Times New Roman" w:hAnsi="Times New Roman"/>
          <w:sz w:val="24"/>
          <w:szCs w:val="24"/>
        </w:rPr>
      </w:pPr>
      <w:r>
        <w:rPr>
          <w:rFonts w:ascii="Times New Roman" w:hAnsi="Times New Roman"/>
          <w:sz w:val="24"/>
          <w:szCs w:val="24"/>
        </w:rPr>
        <w:t>Island Arts to support art, music and local artists/musicians – Requesting $1,950-</w:t>
      </w:r>
      <w:r w:rsidR="00354EFD">
        <w:rPr>
          <w:rFonts w:ascii="Times New Roman" w:hAnsi="Times New Roman"/>
          <w:sz w:val="24"/>
          <w:szCs w:val="24"/>
        </w:rPr>
        <w:t xml:space="preserve"> – </w:t>
      </w:r>
      <w:r w:rsidR="00354EFD">
        <w:rPr>
          <w:rFonts w:ascii="Times New Roman" w:hAnsi="Times New Roman"/>
          <w:i/>
          <w:sz w:val="24"/>
          <w:szCs w:val="24"/>
        </w:rPr>
        <w:t>Tabled until December 9</w:t>
      </w:r>
      <w:r w:rsidR="00354EFD" w:rsidRPr="00354EFD">
        <w:rPr>
          <w:rFonts w:ascii="Times New Roman" w:hAnsi="Times New Roman"/>
          <w:i/>
          <w:sz w:val="24"/>
          <w:szCs w:val="24"/>
          <w:vertAlign w:val="superscript"/>
        </w:rPr>
        <w:t>th</w:t>
      </w:r>
      <w:r w:rsidR="00354EFD">
        <w:rPr>
          <w:rFonts w:ascii="Times New Roman" w:hAnsi="Times New Roman"/>
          <w:i/>
          <w:sz w:val="24"/>
          <w:szCs w:val="24"/>
        </w:rPr>
        <w:t>, 2014 when the first budget meeting will take place</w:t>
      </w:r>
    </w:p>
    <w:p w:rsidR="00D721C1" w:rsidRPr="00E42A50" w:rsidRDefault="00D721C1" w:rsidP="00D721C1">
      <w:pPr>
        <w:pStyle w:val="ListParagraph"/>
        <w:suppressAutoHyphens w:val="0"/>
        <w:autoSpaceDN/>
        <w:spacing w:after="160"/>
        <w:ind w:left="1440"/>
        <w:jc w:val="left"/>
        <w:rPr>
          <w:rFonts w:ascii="Times New Roman" w:hAnsi="Times New Roman"/>
          <w:sz w:val="24"/>
          <w:szCs w:val="24"/>
        </w:rPr>
      </w:pPr>
    </w:p>
    <w:p w:rsidR="00354EFD" w:rsidRPr="00D721C1" w:rsidRDefault="00921B3E" w:rsidP="00354EFD">
      <w:pPr>
        <w:pStyle w:val="ListParagraph"/>
        <w:numPr>
          <w:ilvl w:val="0"/>
          <w:numId w:val="3"/>
        </w:numPr>
        <w:suppressAutoHyphens w:val="0"/>
        <w:autoSpaceDN/>
        <w:spacing w:after="160"/>
        <w:jc w:val="left"/>
        <w:rPr>
          <w:rFonts w:ascii="Times New Roman" w:hAnsi="Times New Roman"/>
          <w:sz w:val="24"/>
          <w:szCs w:val="24"/>
        </w:rPr>
      </w:pPr>
      <w:r>
        <w:rPr>
          <w:rFonts w:ascii="Times New Roman" w:hAnsi="Times New Roman"/>
          <w:sz w:val="24"/>
          <w:szCs w:val="24"/>
        </w:rPr>
        <w:t xml:space="preserve">Visiting Nurse Association – Requesting $8,305 </w:t>
      </w:r>
      <w:r w:rsidR="00354EFD">
        <w:rPr>
          <w:rFonts w:ascii="Times New Roman" w:hAnsi="Times New Roman"/>
          <w:sz w:val="24"/>
          <w:szCs w:val="24"/>
        </w:rPr>
        <w:t xml:space="preserve">- – </w:t>
      </w:r>
      <w:r w:rsidR="00354EFD">
        <w:rPr>
          <w:rFonts w:ascii="Times New Roman" w:hAnsi="Times New Roman"/>
          <w:i/>
          <w:sz w:val="24"/>
          <w:szCs w:val="24"/>
        </w:rPr>
        <w:t>Tabled until December 9</w:t>
      </w:r>
      <w:r w:rsidR="00354EFD" w:rsidRPr="00354EFD">
        <w:rPr>
          <w:rFonts w:ascii="Times New Roman" w:hAnsi="Times New Roman"/>
          <w:i/>
          <w:sz w:val="24"/>
          <w:szCs w:val="24"/>
          <w:vertAlign w:val="superscript"/>
        </w:rPr>
        <w:t>th</w:t>
      </w:r>
      <w:r w:rsidR="00354EFD">
        <w:rPr>
          <w:rFonts w:ascii="Times New Roman" w:hAnsi="Times New Roman"/>
          <w:i/>
          <w:sz w:val="24"/>
          <w:szCs w:val="24"/>
        </w:rPr>
        <w:t>, 2014 when the first budget meeting will take place</w:t>
      </w:r>
    </w:p>
    <w:p w:rsidR="00D721C1" w:rsidRPr="00D721C1" w:rsidRDefault="00D721C1" w:rsidP="00D721C1">
      <w:pPr>
        <w:pStyle w:val="ListParagraph"/>
        <w:rPr>
          <w:rFonts w:ascii="Times New Roman" w:hAnsi="Times New Roman"/>
          <w:sz w:val="24"/>
          <w:szCs w:val="24"/>
        </w:rPr>
      </w:pPr>
    </w:p>
    <w:p w:rsidR="00D721C1" w:rsidRDefault="00D721C1" w:rsidP="00D721C1">
      <w:pPr>
        <w:suppressAutoHyphens w:val="0"/>
        <w:autoSpaceDN/>
        <w:spacing w:after="160"/>
        <w:jc w:val="left"/>
        <w:rPr>
          <w:rFonts w:ascii="Times New Roman" w:hAnsi="Times New Roman"/>
          <w:sz w:val="24"/>
          <w:szCs w:val="24"/>
        </w:rPr>
      </w:pPr>
    </w:p>
    <w:p w:rsidR="00D721C1" w:rsidRPr="00D721C1" w:rsidRDefault="00D721C1" w:rsidP="00D721C1">
      <w:pPr>
        <w:suppressAutoHyphens w:val="0"/>
        <w:autoSpaceDN/>
        <w:spacing w:after="160"/>
        <w:jc w:val="left"/>
        <w:rPr>
          <w:rFonts w:ascii="Times New Roman" w:hAnsi="Times New Roman"/>
          <w:sz w:val="24"/>
          <w:szCs w:val="24"/>
        </w:rPr>
      </w:pPr>
    </w:p>
    <w:p w:rsidR="00354EFD" w:rsidRPr="00354EFD" w:rsidRDefault="00354EFD" w:rsidP="00354EFD">
      <w:pPr>
        <w:pStyle w:val="ListParagraph"/>
        <w:suppressAutoHyphens w:val="0"/>
        <w:autoSpaceDN/>
        <w:spacing w:after="160"/>
        <w:ind w:left="1440"/>
        <w:jc w:val="left"/>
        <w:rPr>
          <w:rFonts w:ascii="Times New Roman" w:hAnsi="Times New Roman"/>
          <w:sz w:val="24"/>
          <w:szCs w:val="24"/>
        </w:rPr>
      </w:pPr>
    </w:p>
    <w:p w:rsidR="00084F73" w:rsidRDefault="00354EFD" w:rsidP="00354EFD">
      <w:pPr>
        <w:suppressAutoHyphens w:val="0"/>
        <w:autoSpaceDN/>
        <w:spacing w:after="160"/>
        <w:jc w:val="left"/>
        <w:rPr>
          <w:rFonts w:ascii="Times New Roman" w:hAnsi="Times New Roman"/>
          <w:sz w:val="24"/>
          <w:szCs w:val="24"/>
        </w:rPr>
      </w:pPr>
      <w:r>
        <w:rPr>
          <w:rFonts w:ascii="Times New Roman" w:hAnsi="Times New Roman"/>
          <w:b/>
          <w:sz w:val="24"/>
          <w:szCs w:val="24"/>
        </w:rPr>
        <w:lastRenderedPageBreak/>
        <w:t>8.</w:t>
      </w:r>
      <w:r w:rsidR="00084F73">
        <w:rPr>
          <w:rFonts w:ascii="Times New Roman" w:hAnsi="Times New Roman"/>
          <w:b/>
          <w:sz w:val="24"/>
          <w:szCs w:val="24"/>
        </w:rPr>
        <w:t xml:space="preserve"> EXECUTIVE SESSION</w:t>
      </w:r>
    </w:p>
    <w:p w:rsidR="00354EFD" w:rsidRPr="00084F73" w:rsidRDefault="00E42A50" w:rsidP="00084F73">
      <w:pPr>
        <w:pStyle w:val="ListParagraph"/>
        <w:numPr>
          <w:ilvl w:val="0"/>
          <w:numId w:val="8"/>
        </w:numPr>
        <w:suppressAutoHyphens w:val="0"/>
        <w:autoSpaceDN/>
        <w:spacing w:after="160"/>
        <w:jc w:val="left"/>
        <w:rPr>
          <w:rFonts w:ascii="Times New Roman" w:hAnsi="Times New Roman"/>
          <w:b/>
          <w:i/>
          <w:sz w:val="24"/>
          <w:szCs w:val="24"/>
        </w:rPr>
      </w:pPr>
      <w:r>
        <w:rPr>
          <w:rFonts w:ascii="Times New Roman" w:hAnsi="Times New Roman"/>
          <w:b/>
          <w:i/>
          <w:sz w:val="24"/>
          <w:szCs w:val="24"/>
        </w:rPr>
        <w:t xml:space="preserve">At 9:05PM, </w:t>
      </w:r>
      <w:r w:rsidR="00354EFD" w:rsidRPr="00084F73">
        <w:rPr>
          <w:rFonts w:ascii="Times New Roman" w:hAnsi="Times New Roman"/>
          <w:b/>
          <w:i/>
          <w:sz w:val="24"/>
          <w:szCs w:val="24"/>
        </w:rPr>
        <w:t xml:space="preserve">Bernard Savage motioned that the Board should enter into executive session for the purpose of </w:t>
      </w:r>
      <w:r w:rsidR="009842DF" w:rsidRPr="00084F73">
        <w:rPr>
          <w:rFonts w:ascii="Times New Roman" w:hAnsi="Times New Roman"/>
          <w:b/>
          <w:i/>
          <w:sz w:val="24"/>
          <w:szCs w:val="24"/>
        </w:rPr>
        <w:t>discussing a grievance not pertaining to taxes 1 V.S.A. §313(1)(D)</w:t>
      </w:r>
      <w:r w:rsidR="00084F73" w:rsidRPr="00084F73">
        <w:rPr>
          <w:rFonts w:ascii="Times New Roman" w:hAnsi="Times New Roman"/>
          <w:b/>
          <w:i/>
          <w:sz w:val="24"/>
          <w:szCs w:val="24"/>
        </w:rPr>
        <w:t xml:space="preserve"> – seconded by Alton Bruso – all in favor motion carried</w:t>
      </w:r>
    </w:p>
    <w:p w:rsidR="00E42A50" w:rsidRPr="00E42A50" w:rsidRDefault="00E42A50" w:rsidP="00E42A50">
      <w:pPr>
        <w:pStyle w:val="ListParagraph"/>
        <w:numPr>
          <w:ilvl w:val="0"/>
          <w:numId w:val="8"/>
        </w:numPr>
        <w:suppressAutoHyphens w:val="0"/>
        <w:autoSpaceDN/>
        <w:spacing w:after="160"/>
        <w:jc w:val="left"/>
        <w:rPr>
          <w:rFonts w:ascii="Times New Roman" w:hAnsi="Times New Roman"/>
          <w:sz w:val="24"/>
          <w:szCs w:val="24"/>
        </w:rPr>
      </w:pPr>
      <w:r>
        <w:rPr>
          <w:rFonts w:ascii="Times New Roman" w:hAnsi="Times New Roman"/>
          <w:b/>
          <w:i/>
          <w:sz w:val="24"/>
          <w:szCs w:val="24"/>
        </w:rPr>
        <w:t xml:space="preserve">At 9:06PM, </w:t>
      </w:r>
      <w:r w:rsidR="00084F73">
        <w:rPr>
          <w:rFonts w:ascii="Times New Roman" w:hAnsi="Times New Roman"/>
          <w:b/>
          <w:i/>
          <w:sz w:val="24"/>
          <w:szCs w:val="24"/>
        </w:rPr>
        <w:t>Bernard Savage motioned to enter into executive session – seconded by Alton Bruso – all in favor – motion carried – Board in executive session</w:t>
      </w:r>
      <w:r w:rsidR="00CA4FF8">
        <w:rPr>
          <w:rFonts w:ascii="Times New Roman" w:hAnsi="Times New Roman"/>
          <w:b/>
          <w:i/>
          <w:sz w:val="24"/>
          <w:szCs w:val="24"/>
        </w:rPr>
        <w:t xml:space="preserve"> – Bernard (Bi</w:t>
      </w:r>
      <w:r>
        <w:rPr>
          <w:rFonts w:ascii="Times New Roman" w:hAnsi="Times New Roman"/>
          <w:b/>
          <w:i/>
          <w:sz w:val="24"/>
          <w:szCs w:val="24"/>
        </w:rPr>
        <w:t>ng) Pero was invited to stay for the executive session.</w:t>
      </w:r>
    </w:p>
    <w:p w:rsidR="00354EFD" w:rsidRPr="00E42A50" w:rsidRDefault="00E42A50" w:rsidP="00354EFD">
      <w:pPr>
        <w:pStyle w:val="ListParagraph"/>
        <w:numPr>
          <w:ilvl w:val="0"/>
          <w:numId w:val="8"/>
        </w:numPr>
        <w:suppressAutoHyphens w:val="0"/>
        <w:autoSpaceDN/>
        <w:spacing w:after="160"/>
        <w:jc w:val="left"/>
        <w:rPr>
          <w:rFonts w:ascii="Times New Roman" w:hAnsi="Times New Roman"/>
          <w:sz w:val="24"/>
          <w:szCs w:val="24"/>
        </w:rPr>
      </w:pPr>
      <w:r>
        <w:rPr>
          <w:rFonts w:ascii="Times New Roman" w:hAnsi="Times New Roman"/>
          <w:b/>
          <w:i/>
          <w:sz w:val="24"/>
          <w:szCs w:val="24"/>
        </w:rPr>
        <w:t>At 9:25 Steve Aubin motioned to leave executive session – seconded by Bernard Savage – all in favor Board out of executive session – no action taken</w:t>
      </w:r>
    </w:p>
    <w:p w:rsidR="00354EFD" w:rsidRPr="00543BEB" w:rsidRDefault="00354EFD" w:rsidP="00354EFD">
      <w:pPr>
        <w:pStyle w:val="ListParagraph"/>
        <w:suppressAutoHyphens w:val="0"/>
        <w:autoSpaceDN/>
        <w:spacing w:after="160"/>
        <w:ind w:left="1440"/>
        <w:jc w:val="left"/>
        <w:rPr>
          <w:rFonts w:ascii="Times New Roman" w:hAnsi="Times New Roman"/>
          <w:sz w:val="24"/>
          <w:szCs w:val="24"/>
        </w:rPr>
      </w:pPr>
    </w:p>
    <w:p w:rsidR="00921B3E" w:rsidRPr="00543BEB" w:rsidRDefault="00921B3E" w:rsidP="00921B3E">
      <w:pPr>
        <w:jc w:val="left"/>
        <w:rPr>
          <w:rFonts w:ascii="Times New Roman" w:hAnsi="Times New Roman"/>
          <w:b/>
          <w:sz w:val="24"/>
          <w:szCs w:val="24"/>
        </w:rPr>
      </w:pPr>
    </w:p>
    <w:p w:rsidR="00921B3E" w:rsidRDefault="00354EFD" w:rsidP="00921B3E">
      <w:pPr>
        <w:jc w:val="left"/>
      </w:pPr>
      <w:r>
        <w:rPr>
          <w:rFonts w:ascii="Times New Roman" w:hAnsi="Times New Roman"/>
          <w:b/>
          <w:sz w:val="24"/>
          <w:szCs w:val="24"/>
        </w:rPr>
        <w:t>9</w:t>
      </w:r>
      <w:r w:rsidR="00921B3E">
        <w:rPr>
          <w:rFonts w:ascii="Times New Roman" w:hAnsi="Times New Roman"/>
          <w:b/>
          <w:sz w:val="24"/>
          <w:szCs w:val="24"/>
        </w:rPr>
        <w:t>. ADJOURN</w:t>
      </w:r>
      <w:r w:rsidR="00E42A50">
        <w:rPr>
          <w:rFonts w:ascii="Times New Roman" w:hAnsi="Times New Roman"/>
          <w:b/>
          <w:sz w:val="24"/>
          <w:szCs w:val="24"/>
        </w:rPr>
        <w:t xml:space="preserve"> – </w:t>
      </w:r>
      <w:r w:rsidR="00E42A50" w:rsidRPr="00D721C1">
        <w:rPr>
          <w:rFonts w:ascii="Times New Roman" w:hAnsi="Times New Roman"/>
          <w:i/>
          <w:sz w:val="24"/>
          <w:szCs w:val="24"/>
        </w:rPr>
        <w:t>At 9:30PM Alton Bruso motioned to adjourn – seconded by Bernard Savage – all in favor – motion carried – meeting adjourned</w:t>
      </w:r>
    </w:p>
    <w:p w:rsidR="00921B3E" w:rsidRDefault="00921B3E" w:rsidP="00921B3E">
      <w:pPr>
        <w:jc w:val="left"/>
        <w:rPr>
          <w:rFonts w:ascii="Times New Roman" w:hAnsi="Times New Roman"/>
          <w:b/>
          <w:sz w:val="24"/>
          <w:szCs w:val="24"/>
        </w:rPr>
      </w:pPr>
    </w:p>
    <w:p w:rsidR="00921B3E" w:rsidRDefault="00921B3E" w:rsidP="00921B3E">
      <w:pPr>
        <w:jc w:val="left"/>
        <w:rPr>
          <w:rFonts w:ascii="Times New Roman" w:hAnsi="Times New Roman"/>
          <w:b/>
          <w:sz w:val="24"/>
          <w:szCs w:val="24"/>
        </w:rPr>
      </w:pPr>
    </w:p>
    <w:p w:rsidR="00921B3E" w:rsidRDefault="00921B3E" w:rsidP="00921B3E">
      <w:pPr>
        <w:jc w:val="left"/>
        <w:rPr>
          <w:rFonts w:ascii="Times New Roman" w:hAnsi="Times New Roman"/>
          <w:b/>
          <w:sz w:val="24"/>
          <w:szCs w:val="24"/>
        </w:rPr>
      </w:pPr>
    </w:p>
    <w:p w:rsidR="00921B3E" w:rsidRDefault="00921B3E" w:rsidP="00921B3E">
      <w:r>
        <w:t xml:space="preserve"> </w:t>
      </w:r>
    </w:p>
    <w:p w:rsidR="00921B3E" w:rsidRDefault="00921B3E" w:rsidP="00921B3E"/>
    <w:p w:rsidR="00186A7A" w:rsidRDefault="00186A7A"/>
    <w:p w:rsidR="00556014" w:rsidRPr="00A44B5E" w:rsidRDefault="00556014" w:rsidP="00556014">
      <w:pPr>
        <w:widowControl w:val="0"/>
        <w:suppressAutoHyphens w:val="0"/>
        <w:autoSpaceDN/>
        <w:ind w:left="100" w:right="6723"/>
        <w:jc w:val="left"/>
        <w:rPr>
          <w:rFonts w:ascii="Times New Roman" w:eastAsia="Times New Roman" w:hAnsi="Times New Roman" w:cstheme="minorBidi"/>
          <w:sz w:val="24"/>
          <w:szCs w:val="24"/>
          <w:lang w:bidi="ar-SA"/>
        </w:rPr>
      </w:pPr>
      <w:r w:rsidRPr="00A44B5E">
        <w:rPr>
          <w:rFonts w:ascii="Times New Roman" w:eastAsia="Times New Roman" w:hAnsi="Times New Roman" w:cstheme="minorBidi"/>
          <w:spacing w:val="-1"/>
          <w:sz w:val="24"/>
          <w:szCs w:val="24"/>
          <w:lang w:bidi="ar-SA"/>
        </w:rPr>
        <w:t>Respectfully</w:t>
      </w:r>
      <w:r w:rsidRPr="00A44B5E">
        <w:rPr>
          <w:rFonts w:ascii="Times New Roman" w:eastAsia="Times New Roman" w:hAnsi="Times New Roman" w:cstheme="minorBidi"/>
          <w:spacing w:val="-5"/>
          <w:sz w:val="24"/>
          <w:szCs w:val="24"/>
          <w:lang w:bidi="ar-SA"/>
        </w:rPr>
        <w:t xml:space="preserve"> </w:t>
      </w:r>
      <w:r w:rsidRPr="00A44B5E">
        <w:rPr>
          <w:rFonts w:ascii="Times New Roman" w:eastAsia="Times New Roman" w:hAnsi="Times New Roman" w:cstheme="minorBidi"/>
          <w:sz w:val="24"/>
          <w:szCs w:val="24"/>
          <w:lang w:bidi="ar-SA"/>
        </w:rPr>
        <w:t>submitted,</w:t>
      </w:r>
      <w:r w:rsidRPr="00A44B5E">
        <w:rPr>
          <w:rFonts w:ascii="Times New Roman" w:eastAsia="Times New Roman" w:hAnsi="Times New Roman" w:cstheme="minorBidi"/>
          <w:spacing w:val="22"/>
          <w:sz w:val="24"/>
          <w:szCs w:val="24"/>
          <w:lang w:bidi="ar-SA"/>
        </w:rPr>
        <w:t xml:space="preserve"> </w:t>
      </w:r>
      <w:r w:rsidRPr="00A44B5E">
        <w:rPr>
          <w:rFonts w:ascii="Times New Roman" w:eastAsia="Times New Roman" w:hAnsi="Times New Roman" w:cstheme="minorBidi"/>
          <w:sz w:val="24"/>
          <w:szCs w:val="24"/>
          <w:lang w:bidi="ar-SA"/>
        </w:rPr>
        <w:t xml:space="preserve">Donna </w:t>
      </w:r>
      <w:r w:rsidRPr="00A44B5E">
        <w:rPr>
          <w:rFonts w:ascii="Times New Roman" w:eastAsia="Times New Roman" w:hAnsi="Times New Roman" w:cstheme="minorBidi"/>
          <w:spacing w:val="-2"/>
          <w:sz w:val="24"/>
          <w:szCs w:val="24"/>
          <w:lang w:bidi="ar-SA"/>
        </w:rPr>
        <w:t>L.</w:t>
      </w:r>
      <w:r w:rsidRPr="00A44B5E">
        <w:rPr>
          <w:rFonts w:ascii="Times New Roman" w:eastAsia="Times New Roman" w:hAnsi="Times New Roman" w:cstheme="minorBidi"/>
          <w:sz w:val="24"/>
          <w:szCs w:val="24"/>
          <w:lang w:bidi="ar-SA"/>
        </w:rPr>
        <w:t xml:space="preserve"> </w:t>
      </w:r>
      <w:r w:rsidRPr="00A44B5E">
        <w:rPr>
          <w:rFonts w:ascii="Times New Roman" w:eastAsia="Times New Roman" w:hAnsi="Times New Roman" w:cstheme="minorBidi"/>
          <w:spacing w:val="-1"/>
          <w:sz w:val="24"/>
          <w:szCs w:val="24"/>
          <w:lang w:bidi="ar-SA"/>
        </w:rPr>
        <w:t>Bohannon</w:t>
      </w:r>
      <w:r w:rsidRPr="00A44B5E">
        <w:rPr>
          <w:rFonts w:ascii="Times New Roman" w:eastAsia="Times New Roman" w:hAnsi="Times New Roman" w:cstheme="minorBidi"/>
          <w:spacing w:val="28"/>
          <w:sz w:val="24"/>
          <w:szCs w:val="24"/>
          <w:lang w:bidi="ar-SA"/>
        </w:rPr>
        <w:t xml:space="preserve"> </w:t>
      </w:r>
      <w:r w:rsidRPr="00A44B5E">
        <w:rPr>
          <w:rFonts w:ascii="Times New Roman" w:eastAsia="Times New Roman" w:hAnsi="Times New Roman" w:cstheme="minorBidi"/>
          <w:spacing w:val="-1"/>
          <w:sz w:val="24"/>
          <w:szCs w:val="24"/>
          <w:lang w:bidi="ar-SA"/>
        </w:rPr>
        <w:t>Alburgh</w:t>
      </w:r>
      <w:r w:rsidRPr="00A44B5E">
        <w:rPr>
          <w:rFonts w:ascii="Times New Roman" w:eastAsia="Times New Roman" w:hAnsi="Times New Roman" w:cstheme="minorBidi"/>
          <w:sz w:val="24"/>
          <w:szCs w:val="24"/>
          <w:lang w:bidi="ar-SA"/>
        </w:rPr>
        <w:t xml:space="preserve"> Town </w:t>
      </w:r>
      <w:r w:rsidRPr="00A44B5E">
        <w:rPr>
          <w:rFonts w:ascii="Times New Roman" w:eastAsia="Times New Roman" w:hAnsi="Times New Roman" w:cstheme="minorBidi"/>
          <w:spacing w:val="-1"/>
          <w:sz w:val="24"/>
          <w:szCs w:val="24"/>
          <w:lang w:bidi="ar-SA"/>
        </w:rPr>
        <w:t>Clerk</w:t>
      </w:r>
    </w:p>
    <w:p w:rsidR="00556014" w:rsidRPr="00A44B5E" w:rsidRDefault="00556014" w:rsidP="00556014">
      <w:pPr>
        <w:widowControl w:val="0"/>
        <w:suppressAutoHyphens w:val="0"/>
        <w:autoSpaceDN/>
        <w:ind w:left="100"/>
        <w:jc w:val="left"/>
        <w:rPr>
          <w:rFonts w:ascii="Times New Roman" w:eastAsia="Times New Roman" w:hAnsi="Times New Roman" w:cstheme="minorBidi"/>
          <w:sz w:val="24"/>
          <w:szCs w:val="24"/>
          <w:lang w:bidi="ar-SA"/>
        </w:rPr>
      </w:pPr>
      <w:r w:rsidRPr="00A44B5E">
        <w:rPr>
          <w:rFonts w:ascii="Times New Roman" w:eastAsia="Times New Roman" w:hAnsi="Times New Roman" w:cstheme="minorBidi"/>
          <w:sz w:val="24"/>
          <w:szCs w:val="24"/>
          <w:lang w:bidi="ar-SA"/>
        </w:rPr>
        <w:t>/</w:t>
      </w:r>
      <w:proofErr w:type="spellStart"/>
      <w:r w:rsidRPr="00A44B5E">
        <w:rPr>
          <w:rFonts w:ascii="Times New Roman" w:eastAsia="Times New Roman" w:hAnsi="Times New Roman" w:cstheme="minorBidi"/>
          <w:sz w:val="24"/>
          <w:szCs w:val="24"/>
          <w:lang w:bidi="ar-SA"/>
        </w:rPr>
        <w:t>dlb</w:t>
      </w:r>
      <w:proofErr w:type="spellEnd"/>
    </w:p>
    <w:p w:rsidR="00556014" w:rsidRPr="00A44B5E" w:rsidRDefault="00556014" w:rsidP="00556014">
      <w:pPr>
        <w:suppressAutoHyphens w:val="0"/>
        <w:autoSpaceDN/>
        <w:spacing w:after="160" w:line="259" w:lineRule="auto"/>
        <w:jc w:val="left"/>
        <w:rPr>
          <w:rFonts w:ascii="Times New Roman" w:eastAsia="Times New Roman" w:hAnsi="Times New Roman"/>
          <w:sz w:val="24"/>
          <w:szCs w:val="24"/>
          <w:lang w:bidi="ar-SA"/>
        </w:rPr>
      </w:pPr>
    </w:p>
    <w:p w:rsidR="00556014" w:rsidRPr="00A44B5E" w:rsidRDefault="00556014" w:rsidP="00556014">
      <w:pPr>
        <w:suppressAutoHyphens w:val="0"/>
        <w:autoSpaceDN/>
        <w:spacing w:before="3" w:after="160" w:line="259" w:lineRule="auto"/>
        <w:jc w:val="left"/>
        <w:rPr>
          <w:rFonts w:ascii="Times New Roman" w:eastAsia="Times New Roman" w:hAnsi="Times New Roman"/>
          <w:sz w:val="24"/>
          <w:szCs w:val="24"/>
          <w:lang w:bidi="ar-SA"/>
        </w:rPr>
      </w:pPr>
    </w:p>
    <w:p w:rsidR="00556014" w:rsidRPr="00A44B5E" w:rsidRDefault="00556014" w:rsidP="00556014">
      <w:pPr>
        <w:suppressAutoHyphens w:val="0"/>
        <w:autoSpaceDN/>
        <w:spacing w:before="3" w:after="160" w:line="259" w:lineRule="auto"/>
        <w:jc w:val="left"/>
        <w:rPr>
          <w:rFonts w:ascii="Times New Roman" w:eastAsia="Times New Roman" w:hAnsi="Times New Roman"/>
          <w:sz w:val="24"/>
          <w:szCs w:val="24"/>
          <w:lang w:bidi="ar-SA"/>
        </w:rPr>
      </w:pPr>
    </w:p>
    <w:p w:rsidR="00556014" w:rsidRPr="00A44B5E" w:rsidRDefault="00556014" w:rsidP="00556014">
      <w:pPr>
        <w:suppressAutoHyphens w:val="0"/>
        <w:autoSpaceDN/>
        <w:spacing w:after="160" w:line="259" w:lineRule="auto"/>
        <w:jc w:val="left"/>
        <w:rPr>
          <w:rFonts w:asciiTheme="minorHAnsi" w:eastAsiaTheme="minorHAnsi" w:hAnsiTheme="minorHAnsi" w:cstheme="minorBidi"/>
          <w:lang w:bidi="ar-SA"/>
        </w:rPr>
      </w:pPr>
      <w:r w:rsidRPr="00A44B5E">
        <w:rPr>
          <w:rFonts w:asciiTheme="minorHAnsi" w:eastAsiaTheme="minorHAnsi" w:hAnsiTheme="minorHAnsi" w:cstheme="minorBidi"/>
          <w:b/>
          <w:spacing w:val="-1"/>
          <w:lang w:bidi="ar-SA"/>
        </w:rPr>
        <w:t xml:space="preserve">Please </w:t>
      </w:r>
      <w:r w:rsidRPr="00A44B5E">
        <w:rPr>
          <w:rFonts w:asciiTheme="minorHAnsi" w:eastAsiaTheme="minorHAnsi" w:hAnsiTheme="minorHAnsi" w:cstheme="minorBidi"/>
          <w:b/>
          <w:lang w:bidi="ar-SA"/>
        </w:rPr>
        <w:t>note the</w:t>
      </w:r>
      <w:r w:rsidRPr="00A44B5E">
        <w:rPr>
          <w:rFonts w:asciiTheme="minorHAnsi" w:eastAsiaTheme="minorHAnsi" w:hAnsiTheme="minorHAnsi" w:cstheme="minorBidi"/>
          <w:b/>
          <w:spacing w:val="-1"/>
          <w:lang w:bidi="ar-SA"/>
        </w:rPr>
        <w:t xml:space="preserve"> </w:t>
      </w:r>
      <w:r w:rsidRPr="00A44B5E">
        <w:rPr>
          <w:rFonts w:asciiTheme="minorHAnsi" w:eastAsiaTheme="minorHAnsi" w:hAnsiTheme="minorHAnsi" w:cstheme="minorBidi"/>
          <w:b/>
          <w:lang w:bidi="ar-SA"/>
        </w:rPr>
        <w:t>above</w:t>
      </w:r>
      <w:r w:rsidRPr="00A44B5E">
        <w:rPr>
          <w:rFonts w:asciiTheme="minorHAnsi" w:eastAsiaTheme="minorHAnsi" w:hAnsiTheme="minorHAnsi" w:cstheme="minorBidi"/>
          <w:b/>
          <w:spacing w:val="-1"/>
          <w:lang w:bidi="ar-SA"/>
        </w:rPr>
        <w:t xml:space="preserve"> </w:t>
      </w:r>
      <w:r w:rsidRPr="00A44B5E">
        <w:rPr>
          <w:rFonts w:asciiTheme="minorHAnsi" w:eastAsiaTheme="minorHAnsi" w:hAnsiTheme="minorHAnsi" w:cstheme="minorBidi"/>
          <w:b/>
          <w:lang w:bidi="ar-SA"/>
        </w:rPr>
        <w:t xml:space="preserve">minutes </w:t>
      </w:r>
      <w:r w:rsidRPr="00A44B5E">
        <w:rPr>
          <w:rFonts w:asciiTheme="minorHAnsi" w:eastAsiaTheme="minorHAnsi" w:hAnsiTheme="minorHAnsi" w:cstheme="minorBidi"/>
          <w:b/>
          <w:spacing w:val="-1"/>
          <w:lang w:bidi="ar-SA"/>
        </w:rPr>
        <w:t>HAVE</w:t>
      </w:r>
      <w:r w:rsidRPr="00A44B5E">
        <w:rPr>
          <w:rFonts w:asciiTheme="minorHAnsi" w:eastAsiaTheme="minorHAnsi" w:hAnsiTheme="minorHAnsi" w:cstheme="minorBidi"/>
          <w:b/>
          <w:lang w:bidi="ar-SA"/>
        </w:rPr>
        <w:t xml:space="preserve"> </w:t>
      </w:r>
      <w:r w:rsidRPr="00A44B5E">
        <w:rPr>
          <w:rFonts w:asciiTheme="minorHAnsi" w:eastAsiaTheme="minorHAnsi" w:hAnsiTheme="minorHAnsi" w:cstheme="minorBidi"/>
          <w:b/>
          <w:spacing w:val="-1"/>
          <w:lang w:bidi="ar-SA"/>
        </w:rPr>
        <w:t>NOT</w:t>
      </w:r>
      <w:r w:rsidRPr="00A44B5E">
        <w:rPr>
          <w:rFonts w:asciiTheme="minorHAnsi" w:eastAsiaTheme="minorHAnsi" w:hAnsiTheme="minorHAnsi" w:cstheme="minorBidi"/>
          <w:b/>
          <w:lang w:bidi="ar-SA"/>
        </w:rPr>
        <w:t xml:space="preserve"> </w:t>
      </w:r>
      <w:r w:rsidRPr="00A44B5E">
        <w:rPr>
          <w:rFonts w:asciiTheme="minorHAnsi" w:eastAsiaTheme="minorHAnsi" w:hAnsiTheme="minorHAnsi" w:cstheme="minorBidi"/>
          <w:b/>
          <w:spacing w:val="-1"/>
          <w:lang w:bidi="ar-SA"/>
        </w:rPr>
        <w:t>been</w:t>
      </w:r>
      <w:r w:rsidRPr="00A44B5E">
        <w:rPr>
          <w:rFonts w:asciiTheme="minorHAnsi" w:eastAsiaTheme="minorHAnsi" w:hAnsiTheme="minorHAnsi" w:cstheme="minorBidi"/>
          <w:b/>
          <w:spacing w:val="2"/>
          <w:lang w:bidi="ar-SA"/>
        </w:rPr>
        <w:t xml:space="preserve"> </w:t>
      </w:r>
      <w:r w:rsidRPr="00A44B5E">
        <w:rPr>
          <w:rFonts w:asciiTheme="minorHAnsi" w:eastAsiaTheme="minorHAnsi" w:hAnsiTheme="minorHAnsi" w:cstheme="minorBidi"/>
          <w:b/>
          <w:spacing w:val="-1"/>
          <w:lang w:bidi="ar-SA"/>
        </w:rPr>
        <w:t>approved.</w:t>
      </w:r>
      <w:r w:rsidRPr="00A44B5E">
        <w:rPr>
          <w:rFonts w:asciiTheme="minorHAnsi" w:eastAsiaTheme="minorHAnsi" w:hAnsiTheme="minorHAnsi" w:cstheme="minorBidi"/>
          <w:b/>
          <w:lang w:bidi="ar-SA"/>
        </w:rPr>
        <w:t xml:space="preserve"> </w:t>
      </w:r>
      <w:r w:rsidRPr="00A44B5E">
        <w:rPr>
          <w:rFonts w:asciiTheme="minorHAnsi" w:eastAsiaTheme="minorHAnsi" w:hAnsiTheme="minorHAnsi" w:cstheme="minorBidi"/>
          <w:b/>
          <w:spacing w:val="-1"/>
          <w:lang w:bidi="ar-SA"/>
        </w:rPr>
        <w:t>Approval</w:t>
      </w:r>
      <w:r w:rsidRPr="00A44B5E">
        <w:rPr>
          <w:rFonts w:asciiTheme="minorHAnsi" w:eastAsiaTheme="minorHAnsi" w:hAnsiTheme="minorHAnsi" w:cstheme="minorBidi"/>
          <w:b/>
          <w:lang w:bidi="ar-SA"/>
        </w:rPr>
        <w:t xml:space="preserve"> or</w:t>
      </w:r>
      <w:r w:rsidRPr="00A44B5E">
        <w:rPr>
          <w:rFonts w:asciiTheme="minorHAnsi" w:eastAsiaTheme="minorHAnsi" w:hAnsiTheme="minorHAnsi" w:cstheme="minorBidi"/>
          <w:b/>
          <w:spacing w:val="1"/>
          <w:lang w:bidi="ar-SA"/>
        </w:rPr>
        <w:t xml:space="preserve"> </w:t>
      </w:r>
      <w:r w:rsidRPr="00A44B5E">
        <w:rPr>
          <w:rFonts w:asciiTheme="minorHAnsi" w:eastAsiaTheme="minorHAnsi" w:hAnsiTheme="minorHAnsi" w:cstheme="minorBidi"/>
          <w:b/>
          <w:spacing w:val="-1"/>
          <w:lang w:bidi="ar-SA"/>
        </w:rPr>
        <w:t>changes</w:t>
      </w:r>
      <w:r w:rsidRPr="00A44B5E">
        <w:rPr>
          <w:rFonts w:asciiTheme="minorHAnsi" w:eastAsiaTheme="minorHAnsi" w:hAnsiTheme="minorHAnsi" w:cstheme="minorBidi"/>
          <w:b/>
          <w:lang w:bidi="ar-SA"/>
        </w:rPr>
        <w:t xml:space="preserve"> to the</w:t>
      </w:r>
      <w:r w:rsidRPr="00A44B5E">
        <w:rPr>
          <w:rFonts w:asciiTheme="minorHAnsi" w:eastAsiaTheme="minorHAnsi" w:hAnsiTheme="minorHAnsi" w:cstheme="minorBidi"/>
          <w:b/>
          <w:spacing w:val="-1"/>
          <w:lang w:bidi="ar-SA"/>
        </w:rPr>
        <w:t xml:space="preserve"> </w:t>
      </w:r>
      <w:r w:rsidRPr="00A44B5E">
        <w:rPr>
          <w:rFonts w:asciiTheme="minorHAnsi" w:eastAsiaTheme="minorHAnsi" w:hAnsiTheme="minorHAnsi" w:cstheme="minorBidi"/>
          <w:b/>
          <w:lang w:bidi="ar-SA"/>
        </w:rPr>
        <w:t>minutes</w:t>
      </w:r>
      <w:r w:rsidRPr="00A44B5E">
        <w:rPr>
          <w:rFonts w:asciiTheme="minorHAnsi" w:eastAsiaTheme="minorHAnsi" w:hAnsiTheme="minorHAnsi" w:cstheme="minorBidi"/>
          <w:b/>
          <w:spacing w:val="61"/>
          <w:lang w:bidi="ar-SA"/>
        </w:rPr>
        <w:t xml:space="preserve"> </w:t>
      </w:r>
      <w:r w:rsidRPr="00A44B5E">
        <w:rPr>
          <w:rFonts w:asciiTheme="minorHAnsi" w:eastAsiaTheme="minorHAnsi" w:hAnsiTheme="minorHAnsi" w:cstheme="minorBidi"/>
          <w:b/>
          <w:lang w:bidi="ar-SA"/>
        </w:rPr>
        <w:t>will be</w:t>
      </w:r>
      <w:r w:rsidRPr="00A44B5E">
        <w:rPr>
          <w:rFonts w:asciiTheme="minorHAnsi" w:eastAsiaTheme="minorHAnsi" w:hAnsiTheme="minorHAnsi" w:cstheme="minorBidi"/>
          <w:b/>
          <w:spacing w:val="-1"/>
          <w:lang w:bidi="ar-SA"/>
        </w:rPr>
        <w:t xml:space="preserve"> addressed</w:t>
      </w:r>
      <w:r w:rsidRPr="00A44B5E">
        <w:rPr>
          <w:rFonts w:asciiTheme="minorHAnsi" w:eastAsiaTheme="minorHAnsi" w:hAnsiTheme="minorHAnsi" w:cstheme="minorBidi"/>
          <w:b/>
          <w:spacing w:val="1"/>
          <w:lang w:bidi="ar-SA"/>
        </w:rPr>
        <w:t xml:space="preserve"> </w:t>
      </w:r>
      <w:r w:rsidRPr="00A44B5E">
        <w:rPr>
          <w:rFonts w:asciiTheme="minorHAnsi" w:eastAsiaTheme="minorHAnsi" w:hAnsiTheme="minorHAnsi" w:cstheme="minorBidi"/>
          <w:b/>
          <w:spacing w:val="-1"/>
          <w:lang w:bidi="ar-SA"/>
        </w:rPr>
        <w:t>at</w:t>
      </w:r>
      <w:r w:rsidRPr="00A44B5E">
        <w:rPr>
          <w:rFonts w:asciiTheme="minorHAnsi" w:eastAsiaTheme="minorHAnsi" w:hAnsiTheme="minorHAnsi" w:cstheme="minorBidi"/>
          <w:b/>
          <w:lang w:bidi="ar-SA"/>
        </w:rPr>
        <w:t xml:space="preserve"> the</w:t>
      </w:r>
      <w:r w:rsidRPr="00A44B5E">
        <w:rPr>
          <w:rFonts w:asciiTheme="minorHAnsi" w:eastAsiaTheme="minorHAnsi" w:hAnsiTheme="minorHAnsi" w:cstheme="minorBidi"/>
          <w:b/>
          <w:spacing w:val="-1"/>
          <w:lang w:bidi="ar-SA"/>
        </w:rPr>
        <w:t xml:space="preserve"> </w:t>
      </w:r>
      <w:r w:rsidRPr="00A44B5E">
        <w:rPr>
          <w:rFonts w:asciiTheme="minorHAnsi" w:eastAsiaTheme="minorHAnsi" w:hAnsiTheme="minorHAnsi" w:cstheme="minorBidi"/>
          <w:b/>
          <w:lang w:bidi="ar-SA"/>
        </w:rPr>
        <w:t xml:space="preserve">next </w:t>
      </w:r>
      <w:r w:rsidRPr="00A44B5E">
        <w:rPr>
          <w:rFonts w:asciiTheme="minorHAnsi" w:eastAsiaTheme="minorHAnsi" w:hAnsiTheme="minorHAnsi" w:cstheme="minorBidi"/>
          <w:b/>
          <w:spacing w:val="-1"/>
          <w:lang w:bidi="ar-SA"/>
        </w:rPr>
        <w:t>meeting,</w:t>
      </w:r>
      <w:r w:rsidRPr="00A44B5E">
        <w:rPr>
          <w:rFonts w:asciiTheme="minorHAnsi" w:eastAsiaTheme="minorHAnsi" w:hAnsiTheme="minorHAnsi" w:cstheme="minorBidi"/>
          <w:b/>
          <w:lang w:bidi="ar-SA"/>
        </w:rPr>
        <w:t xml:space="preserve"> currently</w:t>
      </w:r>
      <w:r w:rsidRPr="00A44B5E">
        <w:rPr>
          <w:rFonts w:asciiTheme="minorHAnsi" w:eastAsiaTheme="minorHAnsi" w:hAnsiTheme="minorHAnsi" w:cstheme="minorBidi"/>
          <w:b/>
          <w:spacing w:val="-5"/>
          <w:lang w:bidi="ar-SA"/>
        </w:rPr>
        <w:t xml:space="preserve"> </w:t>
      </w:r>
      <w:r w:rsidRPr="00A44B5E">
        <w:rPr>
          <w:rFonts w:asciiTheme="minorHAnsi" w:eastAsiaTheme="minorHAnsi" w:hAnsiTheme="minorHAnsi" w:cstheme="minorBidi"/>
          <w:b/>
          <w:lang w:bidi="ar-SA"/>
        </w:rPr>
        <w:t xml:space="preserve">scheduled </w:t>
      </w:r>
      <w:r w:rsidRPr="00A44B5E">
        <w:rPr>
          <w:rFonts w:asciiTheme="minorHAnsi" w:eastAsiaTheme="minorHAnsi" w:hAnsiTheme="minorHAnsi" w:cstheme="minorBidi"/>
          <w:b/>
          <w:spacing w:val="-1"/>
          <w:lang w:bidi="ar-SA"/>
        </w:rPr>
        <w:t>for</w:t>
      </w:r>
      <w:r w:rsidRPr="00A44B5E">
        <w:rPr>
          <w:rFonts w:asciiTheme="minorHAnsi" w:eastAsiaTheme="minorHAnsi" w:hAnsiTheme="minorHAnsi" w:cstheme="minorBidi"/>
          <w:b/>
          <w:spacing w:val="2"/>
          <w:lang w:bidi="ar-SA"/>
        </w:rPr>
        <w:t xml:space="preserve"> </w:t>
      </w:r>
      <w:r>
        <w:rPr>
          <w:rFonts w:asciiTheme="minorHAnsi" w:eastAsiaTheme="minorHAnsi" w:hAnsiTheme="minorHAnsi" w:cstheme="minorBidi"/>
          <w:b/>
          <w:lang w:bidi="ar-SA"/>
        </w:rPr>
        <w:t>November 11</w:t>
      </w:r>
      <w:r w:rsidRPr="00A44B5E">
        <w:rPr>
          <w:rFonts w:asciiTheme="minorHAnsi" w:eastAsiaTheme="minorHAnsi" w:hAnsiTheme="minorHAnsi" w:cstheme="minorBidi"/>
          <w:b/>
          <w:vertAlign w:val="superscript"/>
          <w:lang w:bidi="ar-SA"/>
        </w:rPr>
        <w:t>th</w:t>
      </w:r>
      <w:r w:rsidRPr="00A44B5E">
        <w:rPr>
          <w:rFonts w:asciiTheme="minorHAnsi" w:eastAsiaTheme="minorHAnsi" w:hAnsiTheme="minorHAnsi" w:cstheme="minorBidi"/>
          <w:b/>
          <w:lang w:bidi="ar-SA"/>
        </w:rPr>
        <w:t xml:space="preserve">, </w:t>
      </w:r>
      <w:r w:rsidRPr="00A44B5E">
        <w:rPr>
          <w:rFonts w:asciiTheme="minorHAnsi" w:eastAsiaTheme="minorHAnsi" w:hAnsiTheme="minorHAnsi" w:cstheme="minorBidi"/>
          <w:b/>
          <w:spacing w:val="-1"/>
          <w:lang w:bidi="ar-SA"/>
        </w:rPr>
        <w:t>2014.</w:t>
      </w:r>
    </w:p>
    <w:p w:rsidR="00556014" w:rsidRDefault="00556014" w:rsidP="00556014"/>
    <w:p w:rsidR="00556014" w:rsidRDefault="00556014">
      <w:bookmarkStart w:id="0" w:name="_GoBack"/>
      <w:bookmarkEnd w:id="0"/>
    </w:p>
    <w:sectPr w:rsidR="00556014" w:rsidSect="00674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489" w:rsidRDefault="00712489" w:rsidP="00EA7B2D">
      <w:r>
        <w:separator/>
      </w:r>
    </w:p>
  </w:endnote>
  <w:endnote w:type="continuationSeparator" w:id="0">
    <w:p w:rsidR="00712489" w:rsidRDefault="00712489" w:rsidP="00EA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2D" w:rsidRDefault="00EA7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2D" w:rsidRDefault="00EA7B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2D" w:rsidRDefault="00EA7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489" w:rsidRDefault="00712489" w:rsidP="00EA7B2D">
      <w:r>
        <w:separator/>
      </w:r>
    </w:p>
  </w:footnote>
  <w:footnote w:type="continuationSeparator" w:id="0">
    <w:p w:rsidR="00712489" w:rsidRDefault="00712489" w:rsidP="00EA7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2D" w:rsidRDefault="00EA7B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457579" o:spid="_x0000_s2050" type="#_x0000_t136" style="position:absolute;left:0;text-align:left;margin-left:0;margin-top:0;width:507.6pt;height:152.25pt;rotation:315;z-index:-251655168;mso-position-horizontal:center;mso-position-horizontal-relative:margin;mso-position-vertical:center;mso-position-vertical-relative:margin" o:allowincell="f" fillcolor="#a5a5a5 [2092]" stroked="f">
          <v:fill opacity=".5"/>
          <v:textpath style="font-family:&quot;Calibri&quot;;font-size:1pt" string="UN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2D" w:rsidRDefault="00EA7B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457580" o:spid="_x0000_s2051" type="#_x0000_t136" style="position:absolute;left:0;text-align:left;margin-left:0;margin-top:0;width:507.6pt;height:152.25pt;rotation:315;z-index:-251653120;mso-position-horizontal:center;mso-position-horizontal-relative:margin;mso-position-vertical:center;mso-position-vertical-relative:margin" o:allowincell="f" fillcolor="#a5a5a5 [2092]" stroked="f">
          <v:fill opacity=".5"/>
          <v:textpath style="font-family:&quot;Calibri&quot;;font-size:1pt" string="UN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B2D" w:rsidRDefault="00EA7B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457578" o:spid="_x0000_s2049" type="#_x0000_t136" style="position:absolute;left:0;text-align:left;margin-left:0;margin-top:0;width:507.6pt;height:152.25pt;rotation:315;z-index:-251657216;mso-position-horizontal:center;mso-position-horizontal-relative:margin;mso-position-vertical:center;mso-position-vertical-relative:margin" o:allowincell="f" fillcolor="#a5a5a5 [2092]" stroked="f">
          <v:fill opacity=".5"/>
          <v:textpath style="font-family:&quot;Calibri&quot;;font-size:1pt" string="UN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E0CC2"/>
    <w:multiLevelType w:val="hybridMultilevel"/>
    <w:tmpl w:val="355690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793A2D"/>
    <w:multiLevelType w:val="hybridMultilevel"/>
    <w:tmpl w:val="61DA495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D">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976B16"/>
    <w:multiLevelType w:val="hybridMultilevel"/>
    <w:tmpl w:val="D7902E1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3B5180"/>
    <w:multiLevelType w:val="multilevel"/>
    <w:tmpl w:val="A5C2B50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32BE58D6"/>
    <w:multiLevelType w:val="hybridMultilevel"/>
    <w:tmpl w:val="EB44426A"/>
    <w:lvl w:ilvl="0" w:tplc="04090003">
      <w:start w:val="1"/>
      <w:numFmt w:val="bullet"/>
      <w:lvlText w:val="o"/>
      <w:lvlJc w:val="left"/>
      <w:pPr>
        <w:ind w:left="2160" w:hanging="360"/>
      </w:pPr>
      <w:rPr>
        <w:rFonts w:ascii="Courier New" w:hAnsi="Courier New" w:cs="Courier New"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21C5FE9"/>
    <w:multiLevelType w:val="hybridMultilevel"/>
    <w:tmpl w:val="867CC1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5A7F74"/>
    <w:multiLevelType w:val="hybridMultilevel"/>
    <w:tmpl w:val="9E1C2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6C6A58"/>
    <w:multiLevelType w:val="hybridMultilevel"/>
    <w:tmpl w:val="50C054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3E"/>
    <w:rsid w:val="00053C7F"/>
    <w:rsid w:val="000548A1"/>
    <w:rsid w:val="00084F73"/>
    <w:rsid w:val="00136743"/>
    <w:rsid w:val="00171684"/>
    <w:rsid w:val="00186A7A"/>
    <w:rsid w:val="00194E92"/>
    <w:rsid w:val="001D022E"/>
    <w:rsid w:val="00324575"/>
    <w:rsid w:val="00354EFD"/>
    <w:rsid w:val="00362124"/>
    <w:rsid w:val="003A2C42"/>
    <w:rsid w:val="00470417"/>
    <w:rsid w:val="00556014"/>
    <w:rsid w:val="0059477E"/>
    <w:rsid w:val="005A45FD"/>
    <w:rsid w:val="006445AD"/>
    <w:rsid w:val="006742F4"/>
    <w:rsid w:val="006E3F8F"/>
    <w:rsid w:val="006F7BE8"/>
    <w:rsid w:val="00712489"/>
    <w:rsid w:val="00755948"/>
    <w:rsid w:val="007A5538"/>
    <w:rsid w:val="007E5F1B"/>
    <w:rsid w:val="00834ABB"/>
    <w:rsid w:val="0088608A"/>
    <w:rsid w:val="008C38E6"/>
    <w:rsid w:val="009079A3"/>
    <w:rsid w:val="00916483"/>
    <w:rsid w:val="00921B3E"/>
    <w:rsid w:val="00981473"/>
    <w:rsid w:val="009842DF"/>
    <w:rsid w:val="009E0728"/>
    <w:rsid w:val="009F5631"/>
    <w:rsid w:val="00A136E6"/>
    <w:rsid w:val="00A840AC"/>
    <w:rsid w:val="00AE73ED"/>
    <w:rsid w:val="00BE78AB"/>
    <w:rsid w:val="00C110B4"/>
    <w:rsid w:val="00C57080"/>
    <w:rsid w:val="00CA4FF8"/>
    <w:rsid w:val="00D0718A"/>
    <w:rsid w:val="00D36553"/>
    <w:rsid w:val="00D478F6"/>
    <w:rsid w:val="00D51C95"/>
    <w:rsid w:val="00D721C1"/>
    <w:rsid w:val="00E42A50"/>
    <w:rsid w:val="00E567D0"/>
    <w:rsid w:val="00EA7B2D"/>
    <w:rsid w:val="00F03076"/>
    <w:rsid w:val="00F96680"/>
    <w:rsid w:val="00FA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674CF2D-1B40-464E-BF4E-5F28DF5D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B3E"/>
    <w:pPr>
      <w:suppressAutoHyphens/>
      <w:autoSpaceDN w:val="0"/>
      <w:spacing w:after="0" w:line="240" w:lineRule="auto"/>
      <w:jc w:val="both"/>
    </w:pPr>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B3E"/>
    <w:pPr>
      <w:ind w:left="720"/>
      <w:contextualSpacing/>
    </w:pPr>
  </w:style>
  <w:style w:type="character" w:styleId="CommentReference">
    <w:name w:val="annotation reference"/>
    <w:basedOn w:val="DefaultParagraphFont"/>
    <w:uiPriority w:val="99"/>
    <w:semiHidden/>
    <w:unhideWhenUsed/>
    <w:rsid w:val="00354EFD"/>
    <w:rPr>
      <w:sz w:val="16"/>
      <w:szCs w:val="16"/>
    </w:rPr>
  </w:style>
  <w:style w:type="paragraph" w:styleId="CommentText">
    <w:name w:val="annotation text"/>
    <w:basedOn w:val="Normal"/>
    <w:link w:val="CommentTextChar"/>
    <w:uiPriority w:val="99"/>
    <w:semiHidden/>
    <w:unhideWhenUsed/>
    <w:rsid w:val="00354EFD"/>
    <w:rPr>
      <w:sz w:val="20"/>
      <w:szCs w:val="20"/>
    </w:rPr>
  </w:style>
  <w:style w:type="character" w:customStyle="1" w:styleId="CommentTextChar">
    <w:name w:val="Comment Text Char"/>
    <w:basedOn w:val="DefaultParagraphFont"/>
    <w:link w:val="CommentText"/>
    <w:uiPriority w:val="99"/>
    <w:semiHidden/>
    <w:rsid w:val="00354EFD"/>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54EFD"/>
    <w:rPr>
      <w:b/>
      <w:bCs/>
    </w:rPr>
  </w:style>
  <w:style w:type="character" w:customStyle="1" w:styleId="CommentSubjectChar">
    <w:name w:val="Comment Subject Char"/>
    <w:basedOn w:val="CommentTextChar"/>
    <w:link w:val="CommentSubject"/>
    <w:uiPriority w:val="99"/>
    <w:semiHidden/>
    <w:rsid w:val="00354EFD"/>
    <w:rPr>
      <w:rFonts w:ascii="Calibri" w:eastAsia="Calibri" w:hAnsi="Calibri" w:cs="Times New Roman"/>
      <w:b/>
      <w:bCs/>
      <w:sz w:val="20"/>
      <w:szCs w:val="20"/>
      <w:lang w:bidi="en-US"/>
    </w:rPr>
  </w:style>
  <w:style w:type="paragraph" w:styleId="BalloonText">
    <w:name w:val="Balloon Text"/>
    <w:basedOn w:val="Normal"/>
    <w:link w:val="BalloonTextChar"/>
    <w:uiPriority w:val="99"/>
    <w:semiHidden/>
    <w:unhideWhenUsed/>
    <w:rsid w:val="00354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EFD"/>
    <w:rPr>
      <w:rFonts w:ascii="Segoe UI" w:eastAsia="Calibri" w:hAnsi="Segoe UI" w:cs="Segoe UI"/>
      <w:sz w:val="18"/>
      <w:szCs w:val="18"/>
      <w:lang w:bidi="en-US"/>
    </w:rPr>
  </w:style>
  <w:style w:type="paragraph" w:styleId="Header">
    <w:name w:val="header"/>
    <w:basedOn w:val="Normal"/>
    <w:link w:val="HeaderChar"/>
    <w:uiPriority w:val="99"/>
    <w:unhideWhenUsed/>
    <w:rsid w:val="00EA7B2D"/>
    <w:pPr>
      <w:tabs>
        <w:tab w:val="center" w:pos="4680"/>
        <w:tab w:val="right" w:pos="9360"/>
      </w:tabs>
    </w:pPr>
  </w:style>
  <w:style w:type="character" w:customStyle="1" w:styleId="HeaderChar">
    <w:name w:val="Header Char"/>
    <w:basedOn w:val="DefaultParagraphFont"/>
    <w:link w:val="Header"/>
    <w:uiPriority w:val="99"/>
    <w:rsid w:val="00EA7B2D"/>
    <w:rPr>
      <w:rFonts w:ascii="Calibri" w:eastAsia="Calibri" w:hAnsi="Calibri" w:cs="Times New Roman"/>
      <w:lang w:bidi="en-US"/>
    </w:rPr>
  </w:style>
  <w:style w:type="paragraph" w:styleId="Footer">
    <w:name w:val="footer"/>
    <w:basedOn w:val="Normal"/>
    <w:link w:val="FooterChar"/>
    <w:uiPriority w:val="99"/>
    <w:unhideWhenUsed/>
    <w:rsid w:val="00EA7B2D"/>
    <w:pPr>
      <w:tabs>
        <w:tab w:val="center" w:pos="4680"/>
        <w:tab w:val="right" w:pos="9360"/>
      </w:tabs>
    </w:pPr>
  </w:style>
  <w:style w:type="character" w:customStyle="1" w:styleId="FooterChar">
    <w:name w:val="Footer Char"/>
    <w:basedOn w:val="DefaultParagraphFont"/>
    <w:link w:val="Footer"/>
    <w:uiPriority w:val="99"/>
    <w:rsid w:val="00EA7B2D"/>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2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16</cp:revision>
  <dcterms:created xsi:type="dcterms:W3CDTF">2014-11-12T14:48:00Z</dcterms:created>
  <dcterms:modified xsi:type="dcterms:W3CDTF">2014-11-16T19:39:00Z</dcterms:modified>
</cp:coreProperties>
</file>