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042" w:rsidRDefault="007F7042" w:rsidP="007F7042">
      <w:pPr>
        <w:suppressAutoHyphens/>
        <w:autoSpaceDN w:val="0"/>
        <w:spacing w:after="0" w:line="240" w:lineRule="auto"/>
        <w:jc w:val="center"/>
        <w:rPr>
          <w:rFonts w:ascii="Times New Roman" w:eastAsia="Calibri" w:hAnsi="Times New Roman" w:cs="Times New Roman"/>
          <w:b/>
          <w:sz w:val="36"/>
          <w:szCs w:val="36"/>
          <w:lang w:bidi="en-US"/>
        </w:rPr>
      </w:pPr>
      <w:r>
        <w:rPr>
          <w:rFonts w:ascii="Times New Roman" w:eastAsia="Calibri" w:hAnsi="Times New Roman" w:cs="Times New Roman"/>
          <w:b/>
          <w:sz w:val="36"/>
          <w:szCs w:val="36"/>
          <w:lang w:bidi="en-US"/>
        </w:rPr>
        <w:t>AGENDA FOR 06/28/2016</w:t>
      </w:r>
      <w:r>
        <w:rPr>
          <w:rFonts w:ascii="Times New Roman" w:eastAsia="Calibri" w:hAnsi="Times New Roman" w:cs="Times New Roman"/>
          <w:sz w:val="36"/>
          <w:szCs w:val="36"/>
          <w:lang w:bidi="en-US"/>
        </w:rPr>
        <w:t xml:space="preserve"> </w:t>
      </w:r>
      <w:r>
        <w:rPr>
          <w:rFonts w:ascii="Times New Roman" w:eastAsia="Calibri" w:hAnsi="Times New Roman" w:cs="Times New Roman"/>
          <w:b/>
          <w:sz w:val="36"/>
          <w:szCs w:val="36"/>
          <w:lang w:bidi="en-US"/>
        </w:rPr>
        <w:t>SELECTBOARD MEETING</w:t>
      </w:r>
    </w:p>
    <w:p w:rsidR="007F7042" w:rsidRDefault="007F7042" w:rsidP="007F7042">
      <w:pPr>
        <w:suppressAutoHyphens/>
        <w:autoSpaceDN w:val="0"/>
        <w:spacing w:after="0" w:line="240" w:lineRule="auto"/>
        <w:rPr>
          <w:rFonts w:ascii="Times New Roman" w:eastAsia="Calibri" w:hAnsi="Times New Roman" w:cs="Times New Roman"/>
          <w:b/>
          <w:sz w:val="24"/>
          <w:szCs w:val="24"/>
          <w:lang w:bidi="en-US"/>
        </w:rPr>
      </w:pPr>
    </w:p>
    <w:p w:rsidR="007F7042" w:rsidRDefault="007F7042" w:rsidP="007F7042">
      <w:pPr>
        <w:suppressAutoHyphens/>
        <w:autoSpaceDN w:val="0"/>
        <w:spacing w:after="0" w:line="480" w:lineRule="auto"/>
        <w:rPr>
          <w:rFonts w:ascii="Times New Roman" w:eastAsia="Calibri" w:hAnsi="Times New Roman" w:cs="Times New Roman"/>
          <w:b/>
          <w:sz w:val="24"/>
          <w:szCs w:val="24"/>
          <w:lang w:bidi="en-US"/>
        </w:rPr>
      </w:pPr>
    </w:p>
    <w:p w:rsidR="007F7042" w:rsidRDefault="007F7042" w:rsidP="007F7042">
      <w:pPr>
        <w:suppressAutoHyphens/>
        <w:autoSpaceDN w:val="0"/>
        <w:spacing w:before="120" w:after="120" w:line="480" w:lineRule="auto"/>
        <w:rPr>
          <w:rFonts w:ascii="Times New Roman" w:eastAsia="Calibri" w:hAnsi="Times New Roman" w:cs="Times New Roman"/>
          <w:b/>
          <w:sz w:val="24"/>
          <w:szCs w:val="24"/>
          <w:lang w:bidi="en-US"/>
        </w:rPr>
      </w:pPr>
      <w:r>
        <w:rPr>
          <w:rFonts w:ascii="Times New Roman" w:eastAsia="Calibri" w:hAnsi="Times New Roman" w:cs="Times New Roman"/>
          <w:b/>
          <w:sz w:val="24"/>
          <w:szCs w:val="24"/>
          <w:lang w:bidi="en-US"/>
        </w:rPr>
        <w:t xml:space="preserve">7PM - OPEN MEETING: </w:t>
      </w:r>
    </w:p>
    <w:p w:rsidR="006310C9" w:rsidRDefault="006310C9" w:rsidP="006310C9">
      <w:pPr>
        <w:pStyle w:val="ListParagraph"/>
        <w:numPr>
          <w:ilvl w:val="0"/>
          <w:numId w:val="1"/>
        </w:numPr>
        <w:suppressAutoHyphens/>
        <w:autoSpaceDN w:val="0"/>
        <w:spacing w:before="120" w:after="120" w:line="480" w:lineRule="auto"/>
        <w:rPr>
          <w:rFonts w:ascii="Times New Roman" w:eastAsia="Calibri" w:hAnsi="Times New Roman"/>
          <w:b/>
          <w:sz w:val="24"/>
          <w:szCs w:val="24"/>
          <w:lang w:bidi="en-US"/>
        </w:rPr>
      </w:pPr>
      <w:r>
        <w:rPr>
          <w:rFonts w:ascii="Times New Roman" w:eastAsia="Calibri" w:hAnsi="Times New Roman"/>
          <w:b/>
          <w:sz w:val="24"/>
          <w:szCs w:val="24"/>
          <w:lang w:bidi="en-US"/>
        </w:rPr>
        <w:t xml:space="preserve">ADJUST THE AGENDA (if needed): </w:t>
      </w:r>
    </w:p>
    <w:p w:rsidR="006310C9" w:rsidRPr="006310C9" w:rsidRDefault="006310C9" w:rsidP="006310C9">
      <w:pPr>
        <w:pStyle w:val="ListParagraph"/>
        <w:numPr>
          <w:ilvl w:val="0"/>
          <w:numId w:val="1"/>
        </w:numPr>
        <w:suppressAutoHyphens/>
        <w:autoSpaceDN w:val="0"/>
        <w:spacing w:before="120" w:after="120" w:line="480" w:lineRule="auto"/>
        <w:rPr>
          <w:rFonts w:ascii="Times New Roman" w:eastAsia="Calibri" w:hAnsi="Times New Roman"/>
          <w:b/>
          <w:sz w:val="24"/>
          <w:szCs w:val="24"/>
          <w:lang w:bidi="en-US"/>
        </w:rPr>
      </w:pPr>
      <w:bookmarkStart w:id="0" w:name="_GoBack"/>
      <w:bookmarkEnd w:id="0"/>
      <w:r w:rsidRPr="006310C9">
        <w:rPr>
          <w:rFonts w:ascii="Times New Roman" w:eastAsia="Calibri" w:hAnsi="Times New Roman"/>
          <w:b/>
          <w:sz w:val="24"/>
          <w:szCs w:val="24"/>
          <w:lang w:bidi="en-US"/>
        </w:rPr>
        <w:t xml:space="preserve">EXECUTIVE SESSION: </w:t>
      </w:r>
      <w:r w:rsidRPr="006310C9">
        <w:rPr>
          <w:rFonts w:ascii="Times New Roman" w:eastAsia="Calibri" w:hAnsi="Times New Roman"/>
          <w:b/>
          <w:sz w:val="24"/>
          <w:szCs w:val="24"/>
          <w:lang w:bidi="en-US"/>
        </w:rPr>
        <w:t>Executive Session with Town attorney for the purpose of attorney client correspondence pertaining to pending or probable litigation of which premature general public knowledge would clearly place the Town at substantial disadvantage - 1 V.S.A. § 313(a)(1)</w:t>
      </w:r>
    </w:p>
    <w:p w:rsidR="007F7042" w:rsidRDefault="007F7042" w:rsidP="007F7042">
      <w:pPr>
        <w:pStyle w:val="ListParagraph"/>
        <w:numPr>
          <w:ilvl w:val="0"/>
          <w:numId w:val="1"/>
        </w:numPr>
        <w:suppressAutoHyphens/>
        <w:autoSpaceDN w:val="0"/>
        <w:spacing w:before="120" w:after="120" w:line="480" w:lineRule="auto"/>
        <w:rPr>
          <w:rFonts w:ascii="Times New Roman" w:eastAsia="Calibri" w:hAnsi="Times New Roman"/>
          <w:b/>
          <w:sz w:val="24"/>
          <w:szCs w:val="24"/>
          <w:lang w:bidi="en-US"/>
        </w:rPr>
      </w:pPr>
      <w:r>
        <w:rPr>
          <w:rFonts w:ascii="Times New Roman" w:eastAsia="Calibri" w:hAnsi="Times New Roman"/>
          <w:b/>
          <w:sz w:val="24"/>
          <w:szCs w:val="24"/>
          <w:lang w:bidi="en-US"/>
        </w:rPr>
        <w:t xml:space="preserve">VISITOR INPUT: </w:t>
      </w:r>
    </w:p>
    <w:p w:rsidR="007F7042" w:rsidRDefault="007F7042" w:rsidP="007F7042">
      <w:pPr>
        <w:pStyle w:val="ListParagraph"/>
        <w:numPr>
          <w:ilvl w:val="0"/>
          <w:numId w:val="1"/>
        </w:numPr>
        <w:suppressAutoHyphens/>
        <w:autoSpaceDN w:val="0"/>
        <w:spacing w:before="120" w:after="120" w:line="480" w:lineRule="auto"/>
        <w:rPr>
          <w:rFonts w:ascii="Times New Roman" w:eastAsia="Calibri" w:hAnsi="Times New Roman"/>
          <w:b/>
          <w:sz w:val="24"/>
          <w:szCs w:val="24"/>
          <w:lang w:bidi="en-US"/>
        </w:rPr>
      </w:pPr>
      <w:r>
        <w:rPr>
          <w:rFonts w:ascii="Times New Roman" w:eastAsia="Calibri" w:hAnsi="Times New Roman"/>
          <w:b/>
          <w:sz w:val="24"/>
          <w:szCs w:val="24"/>
          <w:lang w:bidi="en-US"/>
        </w:rPr>
        <w:t>NEW BUSINESS:</w:t>
      </w:r>
    </w:p>
    <w:p w:rsidR="00BE726A" w:rsidRPr="00BE726A" w:rsidRDefault="00BE726A" w:rsidP="00BE726A">
      <w:pPr>
        <w:pStyle w:val="ListParagraph"/>
        <w:numPr>
          <w:ilvl w:val="1"/>
          <w:numId w:val="1"/>
        </w:numPr>
        <w:suppressAutoHyphens/>
        <w:autoSpaceDN w:val="0"/>
        <w:spacing w:before="120" w:after="120" w:line="480" w:lineRule="auto"/>
        <w:rPr>
          <w:rFonts w:ascii="Times New Roman" w:eastAsia="Calibri" w:hAnsi="Times New Roman"/>
          <w:b/>
          <w:sz w:val="24"/>
          <w:szCs w:val="24"/>
          <w:lang w:bidi="en-US"/>
        </w:rPr>
      </w:pPr>
      <w:r>
        <w:rPr>
          <w:rFonts w:ascii="Times New Roman" w:eastAsia="Calibri" w:hAnsi="Times New Roman"/>
          <w:b/>
          <w:sz w:val="24"/>
          <w:szCs w:val="24"/>
          <w:lang w:bidi="en-US"/>
        </w:rPr>
        <w:t xml:space="preserve">Alburgh Public Library – </w:t>
      </w:r>
      <w:r>
        <w:rPr>
          <w:rFonts w:ascii="Times New Roman" w:eastAsia="Calibri" w:hAnsi="Times New Roman"/>
          <w:sz w:val="24"/>
          <w:szCs w:val="24"/>
          <w:lang w:bidi="en-US"/>
        </w:rPr>
        <w:t>Items needing attention</w:t>
      </w:r>
    </w:p>
    <w:p w:rsidR="00BE726A" w:rsidRPr="00BE726A" w:rsidRDefault="00BE726A" w:rsidP="00BE726A">
      <w:pPr>
        <w:pStyle w:val="ListParagraph"/>
        <w:numPr>
          <w:ilvl w:val="1"/>
          <w:numId w:val="1"/>
        </w:numPr>
        <w:suppressAutoHyphens/>
        <w:autoSpaceDN w:val="0"/>
        <w:spacing w:before="120" w:after="120" w:line="480" w:lineRule="auto"/>
        <w:rPr>
          <w:rFonts w:ascii="Times New Roman" w:eastAsia="Calibri" w:hAnsi="Times New Roman"/>
          <w:b/>
          <w:sz w:val="24"/>
          <w:szCs w:val="24"/>
          <w:lang w:bidi="en-US"/>
        </w:rPr>
      </w:pPr>
      <w:r>
        <w:rPr>
          <w:rFonts w:ascii="Times New Roman" w:eastAsia="Calibri" w:hAnsi="Times New Roman"/>
          <w:b/>
          <w:sz w:val="24"/>
          <w:szCs w:val="24"/>
          <w:lang w:bidi="en-US"/>
        </w:rPr>
        <w:t xml:space="preserve">Animal Complaint – </w:t>
      </w:r>
      <w:r>
        <w:rPr>
          <w:rFonts w:ascii="Times New Roman" w:eastAsia="Calibri" w:hAnsi="Times New Roman"/>
          <w:sz w:val="24"/>
          <w:szCs w:val="24"/>
          <w:lang w:bidi="en-US"/>
        </w:rPr>
        <w:t xml:space="preserve">Dogs in area of Wrights Way – </w:t>
      </w:r>
    </w:p>
    <w:p w:rsidR="00BE726A" w:rsidRPr="00BE726A" w:rsidRDefault="00BE726A" w:rsidP="00BE726A">
      <w:pPr>
        <w:pStyle w:val="ListParagraph"/>
        <w:numPr>
          <w:ilvl w:val="1"/>
          <w:numId w:val="1"/>
        </w:numPr>
        <w:suppressAutoHyphens/>
        <w:autoSpaceDN w:val="0"/>
        <w:spacing w:before="120" w:after="120" w:line="480" w:lineRule="auto"/>
        <w:rPr>
          <w:rFonts w:ascii="Times New Roman" w:eastAsia="Calibri" w:hAnsi="Times New Roman"/>
          <w:b/>
          <w:sz w:val="24"/>
          <w:szCs w:val="24"/>
          <w:lang w:bidi="en-US"/>
        </w:rPr>
      </w:pPr>
      <w:r>
        <w:rPr>
          <w:rFonts w:ascii="Times New Roman" w:eastAsia="Calibri" w:hAnsi="Times New Roman"/>
          <w:b/>
          <w:sz w:val="24"/>
          <w:szCs w:val="24"/>
          <w:lang w:bidi="en-US"/>
        </w:rPr>
        <w:t xml:space="preserve">A.B.C – Renee Creller – </w:t>
      </w:r>
      <w:r>
        <w:rPr>
          <w:rFonts w:ascii="Times New Roman" w:eastAsia="Calibri" w:hAnsi="Times New Roman"/>
          <w:sz w:val="24"/>
          <w:szCs w:val="24"/>
          <w:lang w:bidi="en-US"/>
        </w:rPr>
        <w:t>Make ABC rec department?</w:t>
      </w:r>
    </w:p>
    <w:p w:rsidR="00BE726A" w:rsidRPr="00BE726A" w:rsidRDefault="00BE726A" w:rsidP="00BE726A">
      <w:pPr>
        <w:pStyle w:val="ListParagraph"/>
        <w:numPr>
          <w:ilvl w:val="1"/>
          <w:numId w:val="1"/>
        </w:numPr>
        <w:suppressAutoHyphens/>
        <w:autoSpaceDN w:val="0"/>
        <w:spacing w:before="120" w:after="120" w:line="480" w:lineRule="auto"/>
        <w:rPr>
          <w:rFonts w:ascii="Times New Roman" w:eastAsia="Calibri" w:hAnsi="Times New Roman"/>
          <w:b/>
          <w:sz w:val="24"/>
          <w:szCs w:val="24"/>
          <w:lang w:bidi="en-US"/>
        </w:rPr>
      </w:pPr>
      <w:r>
        <w:rPr>
          <w:rFonts w:ascii="Times New Roman" w:eastAsia="Calibri" w:hAnsi="Times New Roman"/>
          <w:b/>
          <w:sz w:val="24"/>
          <w:szCs w:val="24"/>
          <w:lang w:bidi="en-US"/>
        </w:rPr>
        <w:t xml:space="preserve">A.C.O. Resignation – </w:t>
      </w:r>
      <w:r w:rsidR="00A847CB">
        <w:rPr>
          <w:rFonts w:ascii="Times New Roman" w:eastAsia="Calibri" w:hAnsi="Times New Roman"/>
          <w:sz w:val="24"/>
          <w:szCs w:val="24"/>
          <w:lang w:bidi="en-US"/>
        </w:rPr>
        <w:t>Resignation given</w:t>
      </w:r>
    </w:p>
    <w:p w:rsidR="00A847CB" w:rsidRDefault="00BE726A" w:rsidP="00A847CB">
      <w:pPr>
        <w:pStyle w:val="ListParagraph"/>
        <w:numPr>
          <w:ilvl w:val="0"/>
          <w:numId w:val="1"/>
        </w:numPr>
        <w:suppressAutoHyphens/>
        <w:autoSpaceDN w:val="0"/>
        <w:spacing w:before="120" w:after="120" w:line="480" w:lineRule="auto"/>
        <w:rPr>
          <w:rFonts w:ascii="Times New Roman" w:eastAsia="Calibri" w:hAnsi="Times New Roman"/>
          <w:b/>
          <w:sz w:val="24"/>
          <w:szCs w:val="24"/>
          <w:lang w:bidi="en-US"/>
        </w:rPr>
      </w:pPr>
      <w:r>
        <w:rPr>
          <w:rFonts w:ascii="Times New Roman" w:eastAsia="Calibri" w:hAnsi="Times New Roman"/>
          <w:b/>
          <w:sz w:val="24"/>
          <w:szCs w:val="24"/>
          <w:lang w:bidi="en-US"/>
        </w:rPr>
        <w:t>TABLED TOPICS AND / OR WAITING RESULTS</w:t>
      </w:r>
    </w:p>
    <w:p w:rsidR="00A847CB" w:rsidRPr="00634E65" w:rsidRDefault="00A847CB" w:rsidP="00A847CB">
      <w:pPr>
        <w:pStyle w:val="ListParagraph"/>
        <w:numPr>
          <w:ilvl w:val="1"/>
          <w:numId w:val="1"/>
        </w:numPr>
        <w:suppressAutoHyphens/>
        <w:autoSpaceDN w:val="0"/>
        <w:spacing w:before="120" w:after="120" w:line="480" w:lineRule="auto"/>
        <w:rPr>
          <w:rFonts w:ascii="Times New Roman" w:eastAsia="Calibri" w:hAnsi="Times New Roman"/>
          <w:b/>
          <w:sz w:val="24"/>
          <w:szCs w:val="24"/>
          <w:lang w:bidi="en-US"/>
        </w:rPr>
      </w:pPr>
      <w:r>
        <w:rPr>
          <w:rFonts w:ascii="Times New Roman" w:eastAsia="Calibri" w:hAnsi="Times New Roman"/>
          <w:b/>
          <w:sz w:val="24"/>
          <w:szCs w:val="24"/>
          <w:lang w:bidi="en-US"/>
        </w:rPr>
        <w:t xml:space="preserve">Planning Commission members – </w:t>
      </w:r>
      <w:r>
        <w:rPr>
          <w:rFonts w:ascii="Times New Roman" w:eastAsia="Calibri" w:hAnsi="Times New Roman"/>
          <w:sz w:val="24"/>
          <w:szCs w:val="24"/>
          <w:lang w:bidi="en-US"/>
        </w:rPr>
        <w:t>Resignation given</w:t>
      </w:r>
    </w:p>
    <w:p w:rsidR="00634E65" w:rsidRPr="00A847CB" w:rsidRDefault="00634E65" w:rsidP="00A847CB">
      <w:pPr>
        <w:pStyle w:val="ListParagraph"/>
        <w:numPr>
          <w:ilvl w:val="1"/>
          <w:numId w:val="1"/>
        </w:numPr>
        <w:suppressAutoHyphens/>
        <w:autoSpaceDN w:val="0"/>
        <w:spacing w:before="120" w:after="120" w:line="480" w:lineRule="auto"/>
        <w:rPr>
          <w:rFonts w:ascii="Times New Roman" w:eastAsia="Calibri" w:hAnsi="Times New Roman"/>
          <w:b/>
          <w:sz w:val="24"/>
          <w:szCs w:val="24"/>
          <w:lang w:bidi="en-US"/>
        </w:rPr>
      </w:pPr>
      <w:r>
        <w:rPr>
          <w:rFonts w:ascii="Times New Roman" w:eastAsia="Calibri" w:hAnsi="Times New Roman"/>
          <w:b/>
          <w:sz w:val="24"/>
          <w:szCs w:val="24"/>
          <w:lang w:bidi="en-US"/>
        </w:rPr>
        <w:t xml:space="preserve">Auditor request – </w:t>
      </w:r>
      <w:r>
        <w:rPr>
          <w:rFonts w:ascii="Times New Roman" w:eastAsia="Calibri" w:hAnsi="Times New Roman"/>
          <w:sz w:val="24"/>
          <w:szCs w:val="24"/>
          <w:lang w:bidi="en-US"/>
        </w:rPr>
        <w:t>Remote access to NEMRC</w:t>
      </w:r>
    </w:p>
    <w:p w:rsidR="00BE726A" w:rsidRDefault="00BE726A" w:rsidP="007F7042">
      <w:pPr>
        <w:numPr>
          <w:ilvl w:val="1"/>
          <w:numId w:val="1"/>
        </w:numPr>
        <w:spacing w:after="130" w:line="486" w:lineRule="auto"/>
        <w:rPr>
          <w:rFonts w:ascii="Times New Roman" w:hAnsi="Times New Roman" w:cs="Times New Roman"/>
          <w:b/>
          <w:sz w:val="24"/>
          <w:szCs w:val="24"/>
        </w:rPr>
      </w:pPr>
      <w:r w:rsidRPr="00BE726A">
        <w:rPr>
          <w:rFonts w:ascii="Times New Roman" w:hAnsi="Times New Roman" w:cs="Times New Roman"/>
          <w:b/>
          <w:sz w:val="24"/>
          <w:szCs w:val="24"/>
        </w:rPr>
        <w:t>Ordinance review</w:t>
      </w:r>
      <w:r>
        <w:rPr>
          <w:rFonts w:ascii="Times New Roman" w:hAnsi="Times New Roman" w:cs="Times New Roman"/>
          <w:b/>
          <w:sz w:val="24"/>
          <w:szCs w:val="24"/>
        </w:rPr>
        <w:t xml:space="preserve"> – </w:t>
      </w:r>
    </w:p>
    <w:p w:rsidR="007F7042" w:rsidRPr="00BE726A" w:rsidRDefault="00BE726A" w:rsidP="00BE726A">
      <w:pPr>
        <w:numPr>
          <w:ilvl w:val="2"/>
          <w:numId w:val="1"/>
        </w:numPr>
        <w:spacing w:after="130" w:line="486" w:lineRule="auto"/>
        <w:rPr>
          <w:rFonts w:ascii="Times New Roman" w:hAnsi="Times New Roman" w:cs="Times New Roman"/>
          <w:b/>
          <w:sz w:val="24"/>
          <w:szCs w:val="24"/>
        </w:rPr>
      </w:pPr>
      <w:r>
        <w:rPr>
          <w:rFonts w:ascii="Times New Roman" w:hAnsi="Times New Roman" w:cs="Times New Roman"/>
          <w:sz w:val="24"/>
          <w:szCs w:val="24"/>
        </w:rPr>
        <w:t>Dog ordinance</w:t>
      </w:r>
    </w:p>
    <w:p w:rsidR="00BE726A" w:rsidRPr="00BE726A" w:rsidRDefault="00BE726A" w:rsidP="00BE726A">
      <w:pPr>
        <w:numPr>
          <w:ilvl w:val="2"/>
          <w:numId w:val="1"/>
        </w:numPr>
        <w:spacing w:after="130" w:line="486" w:lineRule="auto"/>
        <w:rPr>
          <w:rFonts w:ascii="Times New Roman" w:hAnsi="Times New Roman" w:cs="Times New Roman"/>
          <w:b/>
          <w:sz w:val="24"/>
          <w:szCs w:val="24"/>
        </w:rPr>
      </w:pPr>
      <w:r>
        <w:rPr>
          <w:rFonts w:ascii="Times New Roman" w:hAnsi="Times New Roman" w:cs="Times New Roman"/>
          <w:sz w:val="24"/>
          <w:szCs w:val="24"/>
        </w:rPr>
        <w:t>Junk ordinance</w:t>
      </w:r>
    </w:p>
    <w:p w:rsidR="00BE726A" w:rsidRPr="00BE726A" w:rsidRDefault="00BE726A" w:rsidP="00BE726A">
      <w:pPr>
        <w:numPr>
          <w:ilvl w:val="2"/>
          <w:numId w:val="1"/>
        </w:numPr>
        <w:spacing w:after="130" w:line="486" w:lineRule="auto"/>
        <w:rPr>
          <w:rFonts w:ascii="Times New Roman" w:hAnsi="Times New Roman" w:cs="Times New Roman"/>
          <w:b/>
          <w:sz w:val="24"/>
          <w:szCs w:val="24"/>
        </w:rPr>
      </w:pPr>
      <w:r>
        <w:rPr>
          <w:rFonts w:ascii="Times New Roman" w:hAnsi="Times New Roman" w:cs="Times New Roman"/>
          <w:sz w:val="24"/>
          <w:szCs w:val="24"/>
        </w:rPr>
        <w:lastRenderedPageBreak/>
        <w:t>Trash ordinance</w:t>
      </w:r>
    </w:p>
    <w:p w:rsidR="00BE726A" w:rsidRPr="00BE726A" w:rsidRDefault="00BE726A" w:rsidP="00BE726A">
      <w:pPr>
        <w:numPr>
          <w:ilvl w:val="2"/>
          <w:numId w:val="1"/>
        </w:numPr>
        <w:spacing w:after="130" w:line="486" w:lineRule="auto"/>
        <w:rPr>
          <w:rFonts w:ascii="Times New Roman" w:hAnsi="Times New Roman" w:cs="Times New Roman"/>
          <w:b/>
          <w:sz w:val="24"/>
          <w:szCs w:val="24"/>
        </w:rPr>
      </w:pPr>
      <w:r>
        <w:rPr>
          <w:rFonts w:ascii="Times New Roman" w:hAnsi="Times New Roman" w:cs="Times New Roman"/>
          <w:sz w:val="24"/>
          <w:szCs w:val="24"/>
        </w:rPr>
        <w:t>Noise ordinance</w:t>
      </w:r>
    </w:p>
    <w:p w:rsidR="00BE726A" w:rsidRPr="00A847CB" w:rsidRDefault="00A847CB" w:rsidP="00BE726A">
      <w:pPr>
        <w:numPr>
          <w:ilvl w:val="2"/>
          <w:numId w:val="1"/>
        </w:numPr>
        <w:spacing w:after="130" w:line="486" w:lineRule="auto"/>
        <w:rPr>
          <w:rFonts w:ascii="Times New Roman" w:hAnsi="Times New Roman" w:cs="Times New Roman"/>
          <w:b/>
          <w:sz w:val="24"/>
          <w:szCs w:val="24"/>
        </w:rPr>
      </w:pPr>
      <w:r>
        <w:rPr>
          <w:rFonts w:ascii="Times New Roman" w:hAnsi="Times New Roman" w:cs="Times New Roman"/>
          <w:sz w:val="24"/>
          <w:szCs w:val="24"/>
        </w:rPr>
        <w:t>Sign ordinance</w:t>
      </w:r>
    </w:p>
    <w:p w:rsidR="00A847CB" w:rsidRPr="00BE726A" w:rsidRDefault="00A847CB" w:rsidP="00BE726A">
      <w:pPr>
        <w:numPr>
          <w:ilvl w:val="2"/>
          <w:numId w:val="1"/>
        </w:numPr>
        <w:spacing w:after="130" w:line="486" w:lineRule="auto"/>
        <w:rPr>
          <w:rFonts w:ascii="Times New Roman" w:hAnsi="Times New Roman" w:cs="Times New Roman"/>
          <w:b/>
          <w:sz w:val="24"/>
          <w:szCs w:val="24"/>
        </w:rPr>
      </w:pPr>
      <w:r>
        <w:rPr>
          <w:rFonts w:ascii="Times New Roman" w:hAnsi="Times New Roman" w:cs="Times New Roman"/>
          <w:sz w:val="24"/>
          <w:szCs w:val="24"/>
        </w:rPr>
        <w:t>Traffic ordinance</w:t>
      </w:r>
    </w:p>
    <w:p w:rsidR="00A847CB" w:rsidRDefault="00A847CB" w:rsidP="00A847CB">
      <w:pPr>
        <w:numPr>
          <w:ilvl w:val="1"/>
          <w:numId w:val="1"/>
        </w:numPr>
        <w:spacing w:after="130" w:line="486" w:lineRule="auto"/>
      </w:pPr>
      <w:r>
        <w:rPr>
          <w:rFonts w:ascii="Times New Roman" w:hAnsi="Times New Roman" w:cs="Times New Roman"/>
          <w:b/>
          <w:sz w:val="24"/>
          <w:szCs w:val="24"/>
        </w:rPr>
        <w:t xml:space="preserve">Ordinance enforcement – </w:t>
      </w:r>
      <w:r>
        <w:rPr>
          <w:rFonts w:ascii="Times New Roman" w:hAnsi="Times New Roman" w:cs="Times New Roman"/>
          <w:sz w:val="24"/>
          <w:szCs w:val="24"/>
        </w:rPr>
        <w:t>Sheriff’s Department / other options?</w:t>
      </w:r>
    </w:p>
    <w:p w:rsidR="007F7042" w:rsidRDefault="00A847CB" w:rsidP="00893282">
      <w:pPr>
        <w:numPr>
          <w:ilvl w:val="1"/>
          <w:numId w:val="1"/>
        </w:numPr>
        <w:spacing w:after="130" w:line="486" w:lineRule="auto"/>
        <w:ind w:left="1810"/>
      </w:pPr>
      <w:r w:rsidRPr="00A847CB">
        <w:rPr>
          <w:rFonts w:ascii="Times New Roman" w:hAnsi="Times New Roman" w:cs="Times New Roman"/>
          <w:b/>
          <w:sz w:val="24"/>
          <w:szCs w:val="24"/>
        </w:rPr>
        <w:t>Possibility of getting water to the Transfer Station</w:t>
      </w:r>
      <w:r w:rsidRPr="00A847CB">
        <w:rPr>
          <w:rFonts w:ascii="Times New Roman" w:hAnsi="Times New Roman" w:cs="Times New Roman"/>
          <w:sz w:val="24"/>
          <w:szCs w:val="24"/>
        </w:rPr>
        <w:t xml:space="preserve"> – update from Tyler Gotshall</w:t>
      </w:r>
      <w:r>
        <w:rPr>
          <w:rFonts w:ascii="Times New Roman" w:hAnsi="Times New Roman" w:cs="Times New Roman"/>
          <w:sz w:val="24"/>
          <w:szCs w:val="24"/>
        </w:rPr>
        <w:t>.</w:t>
      </w:r>
      <w:r w:rsidR="007F7042">
        <w:t xml:space="preserve"> </w:t>
      </w:r>
    </w:p>
    <w:p w:rsidR="007F7042" w:rsidRDefault="00A847CB" w:rsidP="007F7042">
      <w:pPr>
        <w:numPr>
          <w:ilvl w:val="1"/>
          <w:numId w:val="1"/>
        </w:numPr>
        <w:spacing w:after="130" w:line="486" w:lineRule="auto"/>
      </w:pPr>
      <w:r>
        <w:rPr>
          <w:rFonts w:ascii="Times New Roman" w:hAnsi="Times New Roman" w:cs="Times New Roman"/>
          <w:b/>
          <w:sz w:val="24"/>
          <w:szCs w:val="24"/>
        </w:rPr>
        <w:t xml:space="preserve">REPRO quote – </w:t>
      </w:r>
      <w:r>
        <w:rPr>
          <w:rFonts w:ascii="Times New Roman" w:hAnsi="Times New Roman" w:cs="Times New Roman"/>
          <w:sz w:val="24"/>
          <w:szCs w:val="24"/>
        </w:rPr>
        <w:t>750 copies vs 850 copies</w:t>
      </w:r>
      <w:r w:rsidR="007F7042">
        <w:t xml:space="preserve">. </w:t>
      </w:r>
    </w:p>
    <w:p w:rsidR="00A847CB" w:rsidRDefault="00A847CB" w:rsidP="00A847CB">
      <w:pPr>
        <w:numPr>
          <w:ilvl w:val="1"/>
          <w:numId w:val="1"/>
        </w:numPr>
        <w:spacing w:after="130" w:line="486" w:lineRule="auto"/>
      </w:pPr>
      <w:r w:rsidRPr="007F7042">
        <w:rPr>
          <w:rFonts w:ascii="Times New Roman" w:hAnsi="Times New Roman" w:cs="Times New Roman"/>
          <w:b/>
          <w:sz w:val="24"/>
          <w:szCs w:val="24"/>
        </w:rPr>
        <w:t>Jed Ladd</w:t>
      </w:r>
      <w:r>
        <w:rPr>
          <w:rFonts w:ascii="Times New Roman" w:hAnsi="Times New Roman" w:cs="Times New Roman"/>
          <w:sz w:val="24"/>
          <w:szCs w:val="24"/>
        </w:rPr>
        <w:t xml:space="preserve"> - request to lower speed limit – </w:t>
      </w:r>
    </w:p>
    <w:p w:rsidR="00A847CB" w:rsidRPr="00A847CB" w:rsidRDefault="00A847CB" w:rsidP="00A847CB">
      <w:pPr>
        <w:numPr>
          <w:ilvl w:val="1"/>
          <w:numId w:val="1"/>
        </w:numPr>
        <w:spacing w:after="385" w:line="265" w:lineRule="auto"/>
        <w:rPr>
          <w:sz w:val="24"/>
          <w:szCs w:val="24"/>
        </w:rPr>
      </w:pPr>
      <w:r w:rsidRPr="00A847CB">
        <w:rPr>
          <w:rFonts w:ascii="Times New Roman" w:eastAsia="Times New Roman" w:hAnsi="Times New Roman" w:cs="Times New Roman"/>
          <w:b/>
          <w:sz w:val="24"/>
          <w:szCs w:val="24"/>
        </w:rPr>
        <w:t xml:space="preserve">Village garbage – Free? – </w:t>
      </w:r>
    </w:p>
    <w:p w:rsidR="007F7042" w:rsidRDefault="007F7042" w:rsidP="007F7042">
      <w:pPr>
        <w:pStyle w:val="ListParagraph"/>
        <w:numPr>
          <w:ilvl w:val="0"/>
          <w:numId w:val="1"/>
        </w:numPr>
        <w:suppressAutoHyphens/>
        <w:autoSpaceDN w:val="0"/>
        <w:spacing w:before="120" w:after="120" w:line="480" w:lineRule="auto"/>
        <w:rPr>
          <w:rFonts w:ascii="Times New Roman" w:eastAsia="Calibri" w:hAnsi="Times New Roman"/>
          <w:b/>
          <w:sz w:val="24"/>
          <w:szCs w:val="24"/>
          <w:lang w:bidi="en-US"/>
        </w:rPr>
      </w:pPr>
      <w:r>
        <w:rPr>
          <w:rFonts w:ascii="Times New Roman" w:eastAsia="Calibri" w:hAnsi="Times New Roman"/>
          <w:b/>
          <w:sz w:val="24"/>
          <w:szCs w:val="24"/>
          <w:lang w:bidi="en-US"/>
        </w:rPr>
        <w:t xml:space="preserve">OLD BUSINESS / </w:t>
      </w:r>
      <w:r w:rsidRPr="006857F4">
        <w:rPr>
          <w:rFonts w:ascii="Times New Roman" w:eastAsia="Calibri" w:hAnsi="Times New Roman"/>
          <w:b/>
          <w:sz w:val="24"/>
          <w:szCs w:val="24"/>
          <w:lang w:bidi="en-US"/>
        </w:rPr>
        <w:t>UPDATES:</w:t>
      </w:r>
      <w:r w:rsidRPr="007F7042">
        <w:rPr>
          <w:rFonts w:ascii="Times New Roman" w:eastAsia="Calibri" w:hAnsi="Times New Roman"/>
          <w:b/>
          <w:sz w:val="24"/>
          <w:szCs w:val="24"/>
          <w:lang w:bidi="en-US"/>
        </w:rPr>
        <w:t xml:space="preserve"> </w:t>
      </w:r>
    </w:p>
    <w:p w:rsidR="00A847CB" w:rsidRPr="007F7042" w:rsidRDefault="00A847CB" w:rsidP="00A847CB">
      <w:pPr>
        <w:pStyle w:val="ListParagraph"/>
        <w:numPr>
          <w:ilvl w:val="1"/>
          <w:numId w:val="1"/>
        </w:numPr>
        <w:suppressAutoHyphens/>
        <w:autoSpaceDN w:val="0"/>
        <w:spacing w:before="120" w:after="120" w:line="480" w:lineRule="auto"/>
        <w:rPr>
          <w:rFonts w:ascii="Times New Roman" w:eastAsia="Calibri" w:hAnsi="Times New Roman"/>
          <w:b/>
          <w:sz w:val="24"/>
          <w:szCs w:val="24"/>
          <w:lang w:bidi="en-US"/>
        </w:rPr>
      </w:pPr>
      <w:r>
        <w:rPr>
          <w:rFonts w:ascii="Times New Roman" w:eastAsia="Calibri" w:hAnsi="Times New Roman"/>
          <w:b/>
          <w:sz w:val="24"/>
          <w:szCs w:val="24"/>
          <w:lang w:bidi="en-US"/>
        </w:rPr>
        <w:t xml:space="preserve">Skating Rink liner - </w:t>
      </w:r>
      <w:r>
        <w:rPr>
          <w:rFonts w:ascii="Times New Roman" w:eastAsia="Calibri" w:hAnsi="Times New Roman"/>
          <w:sz w:val="24"/>
          <w:szCs w:val="24"/>
          <w:lang w:bidi="en-US"/>
        </w:rPr>
        <w:t>Update</w:t>
      </w:r>
    </w:p>
    <w:p w:rsidR="007F7042" w:rsidRPr="007F7042" w:rsidRDefault="007F7042" w:rsidP="007F7042">
      <w:pPr>
        <w:spacing w:after="130" w:line="486" w:lineRule="auto"/>
        <w:ind w:left="1440"/>
      </w:pPr>
    </w:p>
    <w:p w:rsidR="007F7042" w:rsidRDefault="007F7042" w:rsidP="007F7042">
      <w:pPr>
        <w:pStyle w:val="ListParagraph"/>
        <w:numPr>
          <w:ilvl w:val="0"/>
          <w:numId w:val="1"/>
        </w:numPr>
        <w:suppressAutoHyphens/>
        <w:autoSpaceDN w:val="0"/>
        <w:spacing w:before="120" w:after="120" w:line="480" w:lineRule="auto"/>
        <w:rPr>
          <w:rFonts w:ascii="Times New Roman" w:eastAsia="Calibri" w:hAnsi="Times New Roman"/>
          <w:b/>
          <w:sz w:val="24"/>
          <w:szCs w:val="24"/>
          <w:lang w:bidi="en-US"/>
        </w:rPr>
      </w:pPr>
      <w:r>
        <w:rPr>
          <w:rFonts w:ascii="Times New Roman" w:eastAsia="Calibri" w:hAnsi="Times New Roman"/>
          <w:b/>
          <w:sz w:val="24"/>
          <w:szCs w:val="24"/>
          <w:lang w:bidi="en-US"/>
        </w:rPr>
        <w:t>APPROVE THE FOLLOWING MEETING MINUTES:</w:t>
      </w:r>
    </w:p>
    <w:p w:rsidR="007F7042" w:rsidRDefault="00BE726A" w:rsidP="007F7042">
      <w:pPr>
        <w:numPr>
          <w:ilvl w:val="0"/>
          <w:numId w:val="2"/>
        </w:numPr>
        <w:suppressAutoHyphens/>
        <w:autoSpaceDN w:val="0"/>
        <w:spacing w:before="120" w:after="120" w:line="480"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06/12</w:t>
      </w:r>
      <w:r w:rsidR="007F7042">
        <w:rPr>
          <w:rFonts w:ascii="Times New Roman" w:eastAsia="Calibri" w:hAnsi="Times New Roman" w:cs="Times New Roman"/>
          <w:sz w:val="24"/>
          <w:szCs w:val="24"/>
          <w:lang w:bidi="en-US"/>
        </w:rPr>
        <w:t>/2016 SELECTBOARD MEETING</w:t>
      </w:r>
    </w:p>
    <w:p w:rsidR="00BE726A" w:rsidRDefault="00BE726A" w:rsidP="007F7042">
      <w:pPr>
        <w:numPr>
          <w:ilvl w:val="0"/>
          <w:numId w:val="2"/>
        </w:numPr>
        <w:suppressAutoHyphens/>
        <w:autoSpaceDN w:val="0"/>
        <w:spacing w:before="120" w:after="120" w:line="480"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06/22/2016 SPECIAL SELECTBOARD MEETING</w:t>
      </w:r>
    </w:p>
    <w:p w:rsidR="007F7042" w:rsidRDefault="007F7042" w:rsidP="007F7042">
      <w:pPr>
        <w:pStyle w:val="ListParagraph"/>
        <w:numPr>
          <w:ilvl w:val="0"/>
          <w:numId w:val="1"/>
        </w:numPr>
        <w:suppressAutoHyphens/>
        <w:autoSpaceDN w:val="0"/>
        <w:spacing w:before="120" w:after="120" w:line="480" w:lineRule="auto"/>
        <w:rPr>
          <w:rFonts w:ascii="Times New Roman" w:eastAsia="Calibri" w:hAnsi="Times New Roman"/>
          <w:b/>
          <w:sz w:val="24"/>
          <w:szCs w:val="24"/>
          <w:lang w:bidi="en-US"/>
        </w:rPr>
      </w:pPr>
      <w:r>
        <w:rPr>
          <w:rFonts w:ascii="Times New Roman" w:eastAsia="Calibri" w:hAnsi="Times New Roman"/>
          <w:b/>
          <w:sz w:val="24"/>
          <w:szCs w:val="24"/>
          <w:lang w:bidi="en-US"/>
        </w:rPr>
        <w:t xml:space="preserve">APPROVE INVOICES AND / OR OVERWEIGHT PERMITS: </w:t>
      </w:r>
    </w:p>
    <w:p w:rsidR="00A847CB" w:rsidRPr="0056649A" w:rsidRDefault="00A847CB" w:rsidP="0056649A">
      <w:pPr>
        <w:pStyle w:val="ListParagraph"/>
        <w:numPr>
          <w:ilvl w:val="0"/>
          <w:numId w:val="1"/>
        </w:numPr>
        <w:suppressAutoHyphens/>
        <w:autoSpaceDN w:val="0"/>
        <w:spacing w:before="120" w:after="120" w:line="480" w:lineRule="auto"/>
        <w:rPr>
          <w:rFonts w:ascii="Times New Roman" w:eastAsia="Calibri" w:hAnsi="Times New Roman"/>
          <w:b/>
          <w:sz w:val="24"/>
          <w:szCs w:val="24"/>
          <w:lang w:bidi="en-US"/>
        </w:rPr>
      </w:pPr>
      <w:r w:rsidRPr="0056649A">
        <w:rPr>
          <w:rFonts w:ascii="Times New Roman" w:eastAsia="Calibri" w:hAnsi="Times New Roman"/>
          <w:b/>
          <w:sz w:val="24"/>
          <w:szCs w:val="24"/>
          <w:lang w:bidi="en-US"/>
        </w:rPr>
        <w:t xml:space="preserve">EXECUTIVE SESSION: </w:t>
      </w:r>
      <w:r w:rsidR="0056649A" w:rsidRPr="0056649A">
        <w:rPr>
          <w:rFonts w:ascii="Times New Roman" w:eastAsia="Calibri" w:hAnsi="Times New Roman"/>
          <w:sz w:val="24"/>
          <w:szCs w:val="24"/>
          <w:lang w:bidi="en-US"/>
        </w:rPr>
        <w:t xml:space="preserve">For the purpose of conducting evaluations of municipal employees 1 V.S.A. § 313(a) (3) </w:t>
      </w:r>
    </w:p>
    <w:p w:rsidR="00CF5530" w:rsidRPr="007F7042" w:rsidRDefault="007F7042" w:rsidP="007F7042">
      <w:pPr>
        <w:pStyle w:val="ListParagraph"/>
        <w:numPr>
          <w:ilvl w:val="0"/>
          <w:numId w:val="1"/>
        </w:numPr>
        <w:suppressAutoHyphens/>
        <w:autoSpaceDN w:val="0"/>
        <w:spacing w:before="120" w:after="120" w:line="480" w:lineRule="auto"/>
        <w:rPr>
          <w:rFonts w:ascii="Times New Roman" w:eastAsia="Calibri" w:hAnsi="Times New Roman"/>
          <w:b/>
          <w:sz w:val="24"/>
          <w:szCs w:val="24"/>
          <w:lang w:bidi="en-US"/>
        </w:rPr>
      </w:pPr>
      <w:r>
        <w:rPr>
          <w:rFonts w:ascii="Times New Roman" w:eastAsia="Calibri" w:hAnsi="Times New Roman"/>
          <w:b/>
          <w:sz w:val="24"/>
          <w:szCs w:val="24"/>
          <w:lang w:bidi="en-US"/>
        </w:rPr>
        <w:t>ADJOURN:</w:t>
      </w:r>
    </w:p>
    <w:sectPr w:rsidR="00CF5530" w:rsidRPr="007F7042" w:rsidSect="00954FAC">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29B1"/>
    <w:multiLevelType w:val="hybridMultilevel"/>
    <w:tmpl w:val="533EFE5E"/>
    <w:lvl w:ilvl="0" w:tplc="0AACC434">
      <w:start w:val="1"/>
      <w:numFmt w:val="bullet"/>
      <w:lvlText w:val=""/>
      <w:lvlJc w:val="left"/>
      <w:pPr>
        <w:ind w:left="17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ED2D6EE">
      <w:start w:val="1"/>
      <w:numFmt w:val="bullet"/>
      <w:lvlText w:val="•"/>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74EC046">
      <w:start w:val="1"/>
      <w:numFmt w:val="bullet"/>
      <w:lvlText w:val="▪"/>
      <w:lvlJc w:val="left"/>
      <w:pPr>
        <w:ind w:left="19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88BEE2">
      <w:start w:val="1"/>
      <w:numFmt w:val="bullet"/>
      <w:lvlText w:val="•"/>
      <w:lvlJc w:val="left"/>
      <w:pPr>
        <w:ind w:left="2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D647FE">
      <w:start w:val="1"/>
      <w:numFmt w:val="bullet"/>
      <w:lvlText w:val="o"/>
      <w:lvlJc w:val="left"/>
      <w:pPr>
        <w:ind w:left="3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3A8B68">
      <w:start w:val="1"/>
      <w:numFmt w:val="bullet"/>
      <w:lvlText w:val="▪"/>
      <w:lvlJc w:val="left"/>
      <w:pPr>
        <w:ind w:left="41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48D1E6">
      <w:start w:val="1"/>
      <w:numFmt w:val="bullet"/>
      <w:lvlText w:val="•"/>
      <w:lvlJc w:val="left"/>
      <w:pPr>
        <w:ind w:left="4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4A9E7A">
      <w:start w:val="1"/>
      <w:numFmt w:val="bullet"/>
      <w:lvlText w:val="o"/>
      <w:lvlJc w:val="left"/>
      <w:pPr>
        <w:ind w:left="55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0E4806">
      <w:start w:val="1"/>
      <w:numFmt w:val="bullet"/>
      <w:lvlText w:val="▪"/>
      <w:lvlJc w:val="left"/>
      <w:pPr>
        <w:ind w:left="63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226387"/>
    <w:multiLevelType w:val="hybridMultilevel"/>
    <w:tmpl w:val="C0A0650E"/>
    <w:lvl w:ilvl="0" w:tplc="3E8A84CE">
      <w:start w:val="1"/>
      <w:numFmt w:val="decimal"/>
      <w:lvlText w:val="%1."/>
      <w:lvlJc w:val="left"/>
      <w:pPr>
        <w:ind w:left="1080" w:hanging="360"/>
      </w:pPr>
      <w:rPr>
        <w:b/>
      </w:rPr>
    </w:lvl>
    <w:lvl w:ilvl="1" w:tplc="0409000B">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A3B5180"/>
    <w:multiLevelType w:val="multilevel"/>
    <w:tmpl w:val="A5C2B50C"/>
    <w:lvl w:ilvl="0">
      <w:numFmt w:val="bullet"/>
      <w:lvlText w:val=""/>
      <w:lvlJc w:val="left"/>
      <w:pPr>
        <w:ind w:left="1800" w:hanging="360"/>
      </w:pPr>
      <w:rPr>
        <w:rFonts w:ascii="Wingdings" w:hAnsi="Wingdings"/>
      </w:rPr>
    </w:lvl>
    <w:lvl w:ilvl="1">
      <w:numFmt w:val="bullet"/>
      <w:lvlText w:val="o"/>
      <w:lvlJc w:val="left"/>
      <w:pPr>
        <w:ind w:left="2520" w:hanging="360"/>
      </w:pPr>
      <w:rPr>
        <w:rFonts w:ascii="Courier New" w:hAnsi="Courier New" w:cs="Courier New"/>
      </w:rPr>
    </w:lvl>
    <w:lvl w:ilvl="2">
      <w:start w:val="1"/>
      <w:numFmt w:val="bullet"/>
      <w:lvlText w:val=""/>
      <w:lvlJc w:val="left"/>
      <w:pPr>
        <w:ind w:left="3240" w:hanging="360"/>
      </w:pPr>
      <w:rPr>
        <w:rFonts w:ascii="Wingdings" w:hAnsi="Wingdings" w:hint="default"/>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3" w15:restartNumberingAfterBreak="0">
    <w:nsid w:val="2BC02592"/>
    <w:multiLevelType w:val="hybridMultilevel"/>
    <w:tmpl w:val="0CF21EAC"/>
    <w:lvl w:ilvl="0" w:tplc="191EF0B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8A8CB0">
      <w:start w:val="1"/>
      <w:numFmt w:val="bullet"/>
      <w:lvlText w:val="o"/>
      <w:lvlJc w:val="left"/>
      <w:pPr>
        <w:ind w:left="9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B2C360">
      <w:start w:val="1"/>
      <w:numFmt w:val="bullet"/>
      <w:lvlRestart w:val="0"/>
      <w:lvlText w:val="•"/>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81EEA8C">
      <w:start w:val="1"/>
      <w:numFmt w:val="bullet"/>
      <w:lvlText w:val="•"/>
      <w:lvlJc w:val="left"/>
      <w:pPr>
        <w:ind w:left="2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20D15C">
      <w:start w:val="1"/>
      <w:numFmt w:val="bullet"/>
      <w:lvlText w:val="o"/>
      <w:lvlJc w:val="left"/>
      <w:pPr>
        <w:ind w:left="30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5EA364">
      <w:start w:val="1"/>
      <w:numFmt w:val="bullet"/>
      <w:lvlText w:val="▪"/>
      <w:lvlJc w:val="left"/>
      <w:pPr>
        <w:ind w:left="37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86FE3E">
      <w:start w:val="1"/>
      <w:numFmt w:val="bullet"/>
      <w:lvlText w:val="•"/>
      <w:lvlJc w:val="left"/>
      <w:pPr>
        <w:ind w:left="4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C28638">
      <w:start w:val="1"/>
      <w:numFmt w:val="bullet"/>
      <w:lvlText w:val="o"/>
      <w:lvlJc w:val="left"/>
      <w:pPr>
        <w:ind w:left="52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C8796A">
      <w:start w:val="1"/>
      <w:numFmt w:val="bullet"/>
      <w:lvlText w:val="▪"/>
      <w:lvlJc w:val="left"/>
      <w:pPr>
        <w:ind w:left="59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55F2BDC"/>
    <w:multiLevelType w:val="hybridMultilevel"/>
    <w:tmpl w:val="B2EA5E02"/>
    <w:lvl w:ilvl="0" w:tplc="C99E336A">
      <w:start w:val="4"/>
      <w:numFmt w:val="decimal"/>
      <w:lvlText w:val="%1."/>
      <w:lvlJc w:val="left"/>
      <w:pPr>
        <w:ind w:left="10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6A4365C">
      <w:start w:val="1"/>
      <w:numFmt w:val="bullet"/>
      <w:lvlText w:val=""/>
      <w:lvlJc w:val="left"/>
      <w:pPr>
        <w:ind w:left="10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5CECA28">
      <w:start w:val="1"/>
      <w:numFmt w:val="bullet"/>
      <w:lvlText w:val="•"/>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B786AA4">
      <w:start w:val="1"/>
      <w:numFmt w:val="bullet"/>
      <w:lvlText w:val="•"/>
      <w:lvlJc w:val="left"/>
      <w:pPr>
        <w:ind w:left="2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D28270">
      <w:start w:val="1"/>
      <w:numFmt w:val="bullet"/>
      <w:lvlText w:val="o"/>
      <w:lvlJc w:val="left"/>
      <w:pPr>
        <w:ind w:left="3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A61E74">
      <w:start w:val="1"/>
      <w:numFmt w:val="bullet"/>
      <w:lvlText w:val="▪"/>
      <w:lvlJc w:val="left"/>
      <w:pPr>
        <w:ind w:left="41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F04226">
      <w:start w:val="1"/>
      <w:numFmt w:val="bullet"/>
      <w:lvlText w:val="•"/>
      <w:lvlJc w:val="left"/>
      <w:pPr>
        <w:ind w:left="4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BC5724">
      <w:start w:val="1"/>
      <w:numFmt w:val="bullet"/>
      <w:lvlText w:val="o"/>
      <w:lvlJc w:val="left"/>
      <w:pPr>
        <w:ind w:left="55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7AA750">
      <w:start w:val="1"/>
      <w:numFmt w:val="bullet"/>
      <w:lvlText w:val="▪"/>
      <w:lvlJc w:val="left"/>
      <w:pPr>
        <w:ind w:left="63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B2C5049"/>
    <w:multiLevelType w:val="hybridMultilevel"/>
    <w:tmpl w:val="956271C4"/>
    <w:lvl w:ilvl="0" w:tplc="D400BCE6">
      <w:start w:val="1"/>
      <w:numFmt w:val="decimal"/>
      <w:lvlText w:val="%1."/>
      <w:lvlJc w:val="left"/>
      <w:pPr>
        <w:ind w:left="10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BE8FA4C">
      <w:start w:val="1"/>
      <w:numFmt w:val="bullet"/>
      <w:lvlText w:val=""/>
      <w:lvlJc w:val="left"/>
      <w:pPr>
        <w:ind w:left="17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1FE5684">
      <w:start w:val="1"/>
      <w:numFmt w:val="bullet"/>
      <w:lvlText w:val="•"/>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62065FE">
      <w:start w:val="1"/>
      <w:numFmt w:val="bullet"/>
      <w:lvlText w:val="•"/>
      <w:lvlJc w:val="left"/>
      <w:pPr>
        <w:ind w:left="3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78351A">
      <w:start w:val="1"/>
      <w:numFmt w:val="bullet"/>
      <w:lvlText w:val="o"/>
      <w:lvlJc w:val="left"/>
      <w:pPr>
        <w:ind w:left="41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A8E760">
      <w:start w:val="1"/>
      <w:numFmt w:val="bullet"/>
      <w:lvlText w:val="▪"/>
      <w:lvlJc w:val="left"/>
      <w:pPr>
        <w:ind w:left="4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70D6DC">
      <w:start w:val="1"/>
      <w:numFmt w:val="bullet"/>
      <w:lvlText w:val="•"/>
      <w:lvlJc w:val="left"/>
      <w:pPr>
        <w:ind w:left="5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2CC2D2">
      <w:start w:val="1"/>
      <w:numFmt w:val="bullet"/>
      <w:lvlText w:val="o"/>
      <w:lvlJc w:val="left"/>
      <w:pPr>
        <w:ind w:left="63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BA4456">
      <w:start w:val="1"/>
      <w:numFmt w:val="bullet"/>
      <w:lvlText w:val="▪"/>
      <w:lvlJc w:val="left"/>
      <w:pPr>
        <w:ind w:left="70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9C06805"/>
    <w:multiLevelType w:val="hybridMultilevel"/>
    <w:tmpl w:val="B56A52CC"/>
    <w:lvl w:ilvl="0" w:tplc="CE52B57E">
      <w:start w:val="1"/>
      <w:numFmt w:val="bullet"/>
      <w:lvlText w:val=""/>
      <w:lvlJc w:val="left"/>
      <w:pPr>
        <w:ind w:left="10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49A28FE">
      <w:start w:val="1"/>
      <w:numFmt w:val="bullet"/>
      <w:lvlText w:val="•"/>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CDAFDA4">
      <w:start w:val="1"/>
      <w:numFmt w:val="bullet"/>
      <w:lvlText w:val="▪"/>
      <w:lvlJc w:val="left"/>
      <w:pPr>
        <w:ind w:left="19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7C027E">
      <w:start w:val="1"/>
      <w:numFmt w:val="bullet"/>
      <w:lvlText w:val="•"/>
      <w:lvlJc w:val="left"/>
      <w:pPr>
        <w:ind w:left="2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C03086">
      <w:start w:val="1"/>
      <w:numFmt w:val="bullet"/>
      <w:lvlText w:val="o"/>
      <w:lvlJc w:val="left"/>
      <w:pPr>
        <w:ind w:left="3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4E3488">
      <w:start w:val="1"/>
      <w:numFmt w:val="bullet"/>
      <w:lvlText w:val="▪"/>
      <w:lvlJc w:val="left"/>
      <w:pPr>
        <w:ind w:left="41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54A5F0">
      <w:start w:val="1"/>
      <w:numFmt w:val="bullet"/>
      <w:lvlText w:val="•"/>
      <w:lvlJc w:val="left"/>
      <w:pPr>
        <w:ind w:left="4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6832D0">
      <w:start w:val="1"/>
      <w:numFmt w:val="bullet"/>
      <w:lvlText w:val="o"/>
      <w:lvlJc w:val="left"/>
      <w:pPr>
        <w:ind w:left="55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5E8008">
      <w:start w:val="1"/>
      <w:numFmt w:val="bullet"/>
      <w:lvlText w:val="▪"/>
      <w:lvlJc w:val="left"/>
      <w:pPr>
        <w:ind w:left="63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2A22C67"/>
    <w:multiLevelType w:val="hybridMultilevel"/>
    <w:tmpl w:val="6AAA5232"/>
    <w:lvl w:ilvl="0" w:tplc="D426582A">
      <w:start w:val="1"/>
      <w:numFmt w:val="bullet"/>
      <w:lvlText w:val="•"/>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C0AD9E">
      <w:start w:val="1"/>
      <w:numFmt w:val="bullet"/>
      <w:lvlText w:val="o"/>
      <w:lvlJc w:val="left"/>
      <w:pPr>
        <w:ind w:left="2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7C6382">
      <w:start w:val="1"/>
      <w:numFmt w:val="bullet"/>
      <w:lvlText w:val="▪"/>
      <w:lvlJc w:val="left"/>
      <w:pPr>
        <w:ind w:left="3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2E3EDA">
      <w:start w:val="1"/>
      <w:numFmt w:val="bullet"/>
      <w:lvlText w:val="•"/>
      <w:lvlJc w:val="left"/>
      <w:pPr>
        <w:ind w:left="4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D4F376">
      <w:start w:val="1"/>
      <w:numFmt w:val="bullet"/>
      <w:lvlText w:val="o"/>
      <w:lvlJc w:val="left"/>
      <w:pPr>
        <w:ind w:left="4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749E28">
      <w:start w:val="1"/>
      <w:numFmt w:val="bullet"/>
      <w:lvlText w:val="▪"/>
      <w:lvlJc w:val="left"/>
      <w:pPr>
        <w:ind w:left="55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2066B0">
      <w:start w:val="1"/>
      <w:numFmt w:val="bullet"/>
      <w:lvlText w:val="•"/>
      <w:lvlJc w:val="left"/>
      <w:pPr>
        <w:ind w:left="63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485342">
      <w:start w:val="1"/>
      <w:numFmt w:val="bullet"/>
      <w:lvlText w:val="o"/>
      <w:lvlJc w:val="left"/>
      <w:pPr>
        <w:ind w:left="70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860AC6">
      <w:start w:val="1"/>
      <w:numFmt w:val="bullet"/>
      <w:lvlText w:val="▪"/>
      <w:lvlJc w:val="left"/>
      <w:pPr>
        <w:ind w:left="77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0"/>
  </w:num>
  <w:num w:numId="5">
    <w:abstractNumId w:val="7"/>
  </w:num>
  <w:num w:numId="6">
    <w:abstractNumId w:val="6"/>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042"/>
    <w:rsid w:val="0056649A"/>
    <w:rsid w:val="006310C9"/>
    <w:rsid w:val="00634E65"/>
    <w:rsid w:val="006742F4"/>
    <w:rsid w:val="007F7042"/>
    <w:rsid w:val="00A847CB"/>
    <w:rsid w:val="00BE726A"/>
    <w:rsid w:val="00C123F1"/>
    <w:rsid w:val="00CF5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6FA6C"/>
  <w15:chartTrackingRefBased/>
  <w15:docId w15:val="{D91EE4A3-A99B-416B-A19C-1890C3B09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F7042"/>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042"/>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2</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Bohannon</dc:creator>
  <cp:keywords/>
  <dc:description/>
  <cp:lastModifiedBy>Donna Bohannon</cp:lastModifiedBy>
  <cp:revision>5</cp:revision>
  <dcterms:created xsi:type="dcterms:W3CDTF">2016-06-22T14:12:00Z</dcterms:created>
  <dcterms:modified xsi:type="dcterms:W3CDTF">2016-06-27T12:19:00Z</dcterms:modified>
</cp:coreProperties>
</file>