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41" w:rsidRDefault="00AA4141" w:rsidP="00AA41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09/08/2015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AA4141" w:rsidRDefault="00AA4141" w:rsidP="00AA41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AA4141" w:rsidRDefault="00AA4141" w:rsidP="00AA4141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Default="00AA4141" w:rsidP="00AA414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08/28/2015 SELECTBOARD MEETING</w:t>
      </w:r>
    </w:p>
    <w:p w:rsidR="00AA4141" w:rsidRDefault="00AA4141" w:rsidP="00AA4141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AA4141" w:rsidRDefault="00AA4141" w:rsidP="00AA4141">
      <w:pPr>
        <w:suppressAutoHyphens/>
        <w:autoSpaceDN w:val="0"/>
        <w:ind w:firstLine="72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C14AD1" w:rsidRDefault="00AA4141" w:rsidP="00AA4141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Tim Cota (Cotaville Propane) request – </w:t>
      </w:r>
    </w:p>
    <w:p w:rsidR="00AA4141" w:rsidRDefault="00AA4141" w:rsidP="00AA4141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8E0B4C" w:rsidRDefault="00AA4141" w:rsidP="00AA414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 / MISCELLANEOUS:</w:t>
      </w:r>
    </w:p>
    <w:p w:rsidR="00AA4141" w:rsidRDefault="00AA4141" w:rsidP="00AA4141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C21207" w:rsidRDefault="00AA4141" w:rsidP="00AA4141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C21207">
        <w:rPr>
          <w:rFonts w:ascii="Times New Roman" w:eastAsia="Calibri" w:hAnsi="Times New Roman"/>
          <w:b/>
          <w:sz w:val="24"/>
          <w:szCs w:val="24"/>
          <w:lang w:bidi="en-US"/>
        </w:rPr>
        <w:t xml:space="preserve">Coin drops – </w:t>
      </w:r>
      <w:r w:rsidRPr="00C21207">
        <w:rPr>
          <w:rFonts w:ascii="Times New Roman" w:eastAsia="Calibri" w:hAnsi="Times New Roman"/>
          <w:sz w:val="24"/>
          <w:szCs w:val="24"/>
          <w:lang w:bidi="en-US"/>
        </w:rPr>
        <w:t xml:space="preserve">How many should be allowed </w:t>
      </w:r>
    </w:p>
    <w:p w:rsidR="00AA4141" w:rsidRPr="00C21207" w:rsidRDefault="00AA4141" w:rsidP="00AA4141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sz w:val="24"/>
          <w:szCs w:val="24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AA4141" w:rsidRPr="00C14AD1" w:rsidRDefault="00AA4141" w:rsidP="00AA4141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C21207" w:rsidRDefault="00AA4141" w:rsidP="00AA414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and Village Sidewalk Agreement – </w:t>
      </w:r>
      <w:r w:rsidRPr="005E7089">
        <w:rPr>
          <w:rFonts w:ascii="Times New Roman" w:eastAsia="Calibri" w:hAnsi="Times New Roman"/>
          <w:sz w:val="24"/>
          <w:szCs w:val="24"/>
          <w:lang w:bidi="en-US"/>
        </w:rPr>
        <w:t>Update</w:t>
      </w:r>
    </w:p>
    <w:p w:rsidR="00AA4141" w:rsidRDefault="00AA4141" w:rsidP="00AA4141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510450" w:rsidRDefault="00AA4141" w:rsidP="00AA414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York Life – </w:t>
      </w:r>
      <w:r>
        <w:rPr>
          <w:rFonts w:ascii="Times New Roman" w:eastAsia="Calibri" w:hAnsi="Times New Roman"/>
          <w:sz w:val="24"/>
          <w:szCs w:val="24"/>
          <w:lang w:bidi="en-US"/>
        </w:rPr>
        <w:t>Agreement form should Board choose this option</w:t>
      </w:r>
    </w:p>
    <w:p w:rsidR="00AA4141" w:rsidRPr="00510450" w:rsidRDefault="00AA4141" w:rsidP="00AA414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365062" w:rsidRDefault="00AA4141" w:rsidP="00AA4141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Planning Commission – </w:t>
      </w:r>
      <w:r>
        <w:rPr>
          <w:rFonts w:ascii="Times New Roman" w:eastAsia="Calibri" w:hAnsi="Times New Roman"/>
          <w:sz w:val="24"/>
          <w:szCs w:val="24"/>
          <w:lang w:bidi="en-US"/>
        </w:rPr>
        <w:t>Discussion of Board member appointment</w:t>
      </w: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141" w:rsidRDefault="00AA4141" w:rsidP="00AA41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AA4141" w:rsidRDefault="00AA4141" w:rsidP="00AA4141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AA4141" w:rsidRDefault="00AA4141" w:rsidP="00AA4141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Default="00AA4141" w:rsidP="00AA414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A4141" w:rsidRPr="00137D85" w:rsidRDefault="00AA4141" w:rsidP="00AA4141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C60DE6" w:rsidRDefault="00C60DE6">
      <w:bookmarkStart w:id="0" w:name="_GoBack"/>
      <w:bookmarkEnd w:id="0"/>
    </w:p>
    <w:sectPr w:rsidR="00C60DE6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8D1"/>
    <w:multiLevelType w:val="hybridMultilevel"/>
    <w:tmpl w:val="4176D2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5561C86"/>
    <w:multiLevelType w:val="hybridMultilevel"/>
    <w:tmpl w:val="047E9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41"/>
    <w:rsid w:val="006742F4"/>
    <w:rsid w:val="00AA4141"/>
    <w:rsid w:val="00C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DC133-2879-4874-B647-21A2EB8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4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4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2015-09-04T17:00:00Z</dcterms:created>
  <dcterms:modified xsi:type="dcterms:W3CDTF">2015-09-04T17:02:00Z</dcterms:modified>
</cp:coreProperties>
</file>