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A9880" w14:textId="77777777" w:rsidR="00577209" w:rsidRDefault="00577209">
      <w:pPr>
        <w:pStyle w:val="Title"/>
        <w:rPr>
          <w:sz w:val="22"/>
          <w:szCs w:val="24"/>
        </w:rPr>
      </w:pPr>
      <w:bookmarkStart w:id="0" w:name="_GoBack"/>
      <w:bookmarkEnd w:id="0"/>
    </w:p>
    <w:p w14:paraId="30C92AC3" w14:textId="77777777" w:rsidR="00966D14" w:rsidRDefault="00966D14">
      <w:pPr>
        <w:pStyle w:val="Title"/>
        <w:rPr>
          <w:sz w:val="22"/>
          <w:szCs w:val="24"/>
        </w:rPr>
      </w:pPr>
    </w:p>
    <w:p w14:paraId="307A4086" w14:textId="77777777" w:rsidR="00276CC5" w:rsidRDefault="00276CC5">
      <w:pPr>
        <w:pStyle w:val="Title"/>
        <w:rPr>
          <w:sz w:val="22"/>
          <w:szCs w:val="24"/>
        </w:rPr>
      </w:pPr>
    </w:p>
    <w:p w14:paraId="5D0A2BAC" w14:textId="77777777" w:rsidR="00276CC5" w:rsidRDefault="00276CC5">
      <w:pPr>
        <w:pStyle w:val="Title"/>
        <w:rPr>
          <w:sz w:val="22"/>
          <w:szCs w:val="24"/>
        </w:rPr>
      </w:pPr>
    </w:p>
    <w:p w14:paraId="6A3A3AE6" w14:textId="77777777" w:rsidR="00F37F7F" w:rsidRDefault="00F37F7F">
      <w:pPr>
        <w:pStyle w:val="Title"/>
        <w:rPr>
          <w:sz w:val="22"/>
          <w:szCs w:val="24"/>
        </w:rPr>
      </w:pPr>
      <w:r>
        <w:rPr>
          <w:sz w:val="22"/>
          <w:szCs w:val="24"/>
        </w:rPr>
        <w:t>ALBURGH SCHOOL BOARD</w:t>
      </w:r>
    </w:p>
    <w:p w14:paraId="56F28C74" w14:textId="77777777" w:rsidR="00F37F7F" w:rsidRDefault="00F37F7F">
      <w:pPr>
        <w:pStyle w:val="Subtitle"/>
        <w:jc w:val="left"/>
        <w:rPr>
          <w:sz w:val="22"/>
        </w:rPr>
      </w:pPr>
      <w:r>
        <w:rPr>
          <w:sz w:val="22"/>
        </w:rPr>
        <w:t xml:space="preserve">Meeting </w:t>
      </w:r>
      <w:r w:rsidR="00833742">
        <w:rPr>
          <w:sz w:val="22"/>
        </w:rPr>
        <w:t>Monday</w:t>
      </w:r>
      <w:r>
        <w:rPr>
          <w:sz w:val="22"/>
        </w:rPr>
        <w:t xml:space="preserve">, </w:t>
      </w:r>
      <w:r w:rsidR="003103FD">
        <w:rPr>
          <w:sz w:val="22"/>
        </w:rPr>
        <w:t xml:space="preserve">February </w:t>
      </w:r>
      <w:r w:rsidR="00E77FAE">
        <w:rPr>
          <w:sz w:val="22"/>
        </w:rPr>
        <w:t>16</w:t>
      </w:r>
      <w:r w:rsidR="00B35740">
        <w:rPr>
          <w:sz w:val="22"/>
        </w:rPr>
        <w:t>, 201</w:t>
      </w:r>
      <w:r w:rsidR="002F6432">
        <w:rPr>
          <w:sz w:val="22"/>
        </w:rPr>
        <w:t>5</w:t>
      </w:r>
    </w:p>
    <w:p w14:paraId="3203247E" w14:textId="77777777" w:rsidR="00F37F7F" w:rsidRDefault="00F37F7F">
      <w:pPr>
        <w:jc w:val="center"/>
        <w:rPr>
          <w:rFonts w:ascii="Tahoma" w:hAnsi="Tahoma"/>
          <w:b/>
          <w:sz w:val="22"/>
          <w:szCs w:val="24"/>
        </w:rPr>
      </w:pPr>
      <w:r>
        <w:rPr>
          <w:rFonts w:ascii="Tahoma" w:hAnsi="Tahoma"/>
          <w:b/>
          <w:sz w:val="22"/>
          <w:szCs w:val="24"/>
        </w:rPr>
        <w:t xml:space="preserve">At Alburgh </w:t>
      </w:r>
      <w:r w:rsidR="00867F72">
        <w:rPr>
          <w:rFonts w:ascii="Tahoma" w:hAnsi="Tahoma"/>
          <w:b/>
          <w:sz w:val="22"/>
          <w:szCs w:val="24"/>
        </w:rPr>
        <w:t>Community Education Center</w:t>
      </w:r>
    </w:p>
    <w:p w14:paraId="3D9BD442" w14:textId="77777777" w:rsidR="00F37F7F" w:rsidRDefault="00F37F7F">
      <w:pPr>
        <w:jc w:val="center"/>
        <w:rPr>
          <w:rFonts w:ascii="Tahoma" w:hAnsi="Tahoma"/>
          <w:b/>
          <w:sz w:val="22"/>
          <w:szCs w:val="24"/>
        </w:rPr>
      </w:pPr>
    </w:p>
    <w:p w14:paraId="1E2AC3B1" w14:textId="77777777" w:rsidR="00F37F7F" w:rsidRDefault="00F37F7F">
      <w:pPr>
        <w:jc w:val="center"/>
        <w:rPr>
          <w:rFonts w:ascii="Tahoma" w:hAnsi="Tahoma"/>
          <w:b/>
          <w:sz w:val="22"/>
          <w:szCs w:val="24"/>
        </w:rPr>
      </w:pPr>
    </w:p>
    <w:p w14:paraId="69A21D5D" w14:textId="77777777" w:rsidR="00F37F7F" w:rsidRDefault="00F37F7F">
      <w:pPr>
        <w:pStyle w:val="Heading4"/>
      </w:pPr>
      <w:r>
        <w:t>Agenda</w:t>
      </w:r>
    </w:p>
    <w:p w14:paraId="0B4D5E3E" w14:textId="77777777" w:rsidR="00F37F7F" w:rsidRDefault="00F37F7F"/>
    <w:p w14:paraId="322521C1" w14:textId="77777777" w:rsidR="00F37F7F" w:rsidRDefault="00F37F7F"/>
    <w:p w14:paraId="558CA98D" w14:textId="77777777" w:rsidR="00F37F7F" w:rsidRDefault="009438E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5</w:t>
      </w:r>
      <w:r w:rsidR="00F37F7F">
        <w:rPr>
          <w:rFonts w:ascii="Tahoma" w:hAnsi="Tahoma" w:cs="Tahoma"/>
          <w:b/>
          <w:bCs/>
          <w:sz w:val="22"/>
        </w:rPr>
        <w:t>:</w:t>
      </w:r>
      <w:r w:rsidR="00A16B3B">
        <w:rPr>
          <w:rFonts w:ascii="Tahoma" w:hAnsi="Tahoma" w:cs="Tahoma"/>
          <w:b/>
          <w:bCs/>
          <w:sz w:val="22"/>
        </w:rPr>
        <w:t>0</w:t>
      </w:r>
      <w:r w:rsidR="00F37F7F">
        <w:rPr>
          <w:rFonts w:ascii="Tahoma" w:hAnsi="Tahoma" w:cs="Tahoma"/>
          <w:b/>
          <w:bCs/>
          <w:sz w:val="22"/>
        </w:rPr>
        <w:t xml:space="preserve">0 </w:t>
      </w:r>
      <w:r w:rsidR="00867F72">
        <w:rPr>
          <w:rFonts w:ascii="Tahoma" w:hAnsi="Tahoma" w:cs="Tahoma"/>
          <w:b/>
          <w:bCs/>
          <w:sz w:val="22"/>
        </w:rPr>
        <w:t>p</w:t>
      </w:r>
      <w:r w:rsidR="00F37F7F">
        <w:rPr>
          <w:rFonts w:ascii="Tahoma" w:hAnsi="Tahoma" w:cs="Tahoma"/>
          <w:b/>
          <w:bCs/>
          <w:sz w:val="22"/>
        </w:rPr>
        <w:t>.m.</w:t>
      </w:r>
      <w:r w:rsidR="00F37F7F">
        <w:rPr>
          <w:rFonts w:ascii="Tahoma" w:hAnsi="Tahoma" w:cs="Tahoma"/>
          <w:b/>
          <w:bCs/>
          <w:sz w:val="22"/>
        </w:rPr>
        <w:tab/>
      </w:r>
      <w:r w:rsidR="00F37F7F">
        <w:rPr>
          <w:rFonts w:ascii="Tahoma" w:hAnsi="Tahoma" w:cs="Tahoma"/>
          <w:b/>
          <w:bCs/>
          <w:sz w:val="22"/>
        </w:rPr>
        <w:tab/>
      </w:r>
      <w:r w:rsidR="00F37F7F">
        <w:rPr>
          <w:rFonts w:ascii="Tahoma" w:hAnsi="Tahoma" w:cs="Tahoma"/>
          <w:b/>
          <w:bCs/>
          <w:sz w:val="22"/>
        </w:rPr>
        <w:tab/>
        <w:t>Call Meeting to Order</w:t>
      </w:r>
    </w:p>
    <w:p w14:paraId="10516828" w14:textId="77777777" w:rsidR="00F37F7F" w:rsidRDefault="00A16B3B">
      <w:pPr>
        <w:rPr>
          <w:rFonts w:ascii="Tahoma" w:hAnsi="Tahoma"/>
          <w:b/>
          <w:noProof/>
          <w:sz w:val="22"/>
          <w:szCs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 w:rsidR="00F37F7F">
        <w:rPr>
          <w:rFonts w:ascii="Tahoma" w:hAnsi="Tahoma"/>
          <w:b/>
          <w:noProof/>
          <w:sz w:val="22"/>
          <w:szCs w:val="22"/>
        </w:rPr>
        <w:t>Adjustment of Agenda</w:t>
      </w:r>
    </w:p>
    <w:p w14:paraId="1E158985" w14:textId="77777777" w:rsidR="00F37F7F" w:rsidRDefault="00F37F7F" w:rsidP="00F74996">
      <w:pPr>
        <w:pStyle w:val="Heading1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Approval of Minutes of </w:t>
      </w:r>
      <w:r w:rsidR="00E77FAE">
        <w:rPr>
          <w:sz w:val="22"/>
          <w:szCs w:val="22"/>
        </w:rPr>
        <w:t>February 2</w:t>
      </w:r>
      <w:r w:rsidR="002F6432">
        <w:rPr>
          <w:sz w:val="22"/>
          <w:szCs w:val="22"/>
        </w:rPr>
        <w:t>, 201</w:t>
      </w:r>
      <w:r w:rsidR="00AE4662">
        <w:rPr>
          <w:sz w:val="22"/>
          <w:szCs w:val="22"/>
        </w:rPr>
        <w:t>5</w:t>
      </w:r>
    </w:p>
    <w:p w14:paraId="3B4975A1" w14:textId="77777777" w:rsidR="005F2FFD" w:rsidRPr="005F2FFD" w:rsidRDefault="005F2FFD" w:rsidP="005F2FFD">
      <w:pPr>
        <w:rPr>
          <w:rFonts w:ascii="Tahoma" w:hAnsi="Tahoma" w:cs="Tahoma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5F2FFD">
        <w:rPr>
          <w:rFonts w:ascii="Tahoma" w:hAnsi="Tahoma" w:cs="Tahoma"/>
          <w:b/>
          <w:sz w:val="22"/>
          <w:szCs w:val="22"/>
        </w:rPr>
        <w:t>Public Input</w:t>
      </w:r>
      <w:r w:rsidR="005F5185">
        <w:rPr>
          <w:rFonts w:ascii="Tahoma" w:hAnsi="Tahoma" w:cs="Tahoma"/>
          <w:b/>
          <w:sz w:val="22"/>
          <w:szCs w:val="22"/>
        </w:rPr>
        <w:t xml:space="preserve"> </w:t>
      </w:r>
    </w:p>
    <w:p w14:paraId="0C3271D1" w14:textId="77777777" w:rsidR="00A83E0A" w:rsidRDefault="0002722A" w:rsidP="00E4444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</w:p>
    <w:p w14:paraId="0645079E" w14:textId="77777777" w:rsidR="00D5175E" w:rsidRDefault="00F067DF" w:rsidP="00B268D1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 w:rsidR="00A83E0A">
        <w:rPr>
          <w:rFonts w:ascii="Tahoma" w:hAnsi="Tahoma" w:cs="Tahoma"/>
          <w:b/>
          <w:bCs/>
          <w:sz w:val="22"/>
        </w:rPr>
        <w:tab/>
      </w:r>
      <w:r w:rsidR="00A83E0A">
        <w:rPr>
          <w:rFonts w:ascii="Tahoma" w:hAnsi="Tahoma" w:cs="Tahoma"/>
          <w:b/>
          <w:bCs/>
          <w:sz w:val="22"/>
        </w:rPr>
        <w:tab/>
      </w:r>
      <w:r w:rsidR="00A83E0A">
        <w:rPr>
          <w:rFonts w:ascii="Tahoma" w:hAnsi="Tahoma" w:cs="Tahoma"/>
          <w:b/>
          <w:bCs/>
          <w:sz w:val="22"/>
        </w:rPr>
        <w:tab/>
      </w:r>
      <w:r w:rsidR="0002722A">
        <w:rPr>
          <w:rFonts w:ascii="Tahoma" w:hAnsi="Tahoma" w:cs="Tahoma"/>
          <w:b/>
          <w:bCs/>
          <w:sz w:val="22"/>
        </w:rPr>
        <w:tab/>
      </w:r>
      <w:r w:rsidR="0002722A">
        <w:rPr>
          <w:rFonts w:ascii="Tahoma" w:hAnsi="Tahoma" w:cs="Tahoma"/>
          <w:b/>
          <w:bCs/>
          <w:sz w:val="22"/>
        </w:rPr>
        <w:tab/>
      </w:r>
      <w:r w:rsidR="0002722A">
        <w:rPr>
          <w:rFonts w:ascii="Tahoma" w:hAnsi="Tahoma" w:cs="Tahoma"/>
          <w:b/>
          <w:bCs/>
          <w:sz w:val="22"/>
        </w:rPr>
        <w:tab/>
      </w:r>
    </w:p>
    <w:p w14:paraId="2141DDB7" w14:textId="77777777" w:rsidR="007E0B99" w:rsidRDefault="00E30A7A" w:rsidP="00CD1A44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 w:rsidR="007E0B99">
        <w:rPr>
          <w:rFonts w:ascii="Tahoma" w:hAnsi="Tahoma" w:cs="Tahoma"/>
          <w:b/>
          <w:bCs/>
          <w:sz w:val="22"/>
        </w:rPr>
        <w:t>SUPERINTENDENT’S REPORT:</w:t>
      </w:r>
    </w:p>
    <w:p w14:paraId="76E37A7D" w14:textId="77777777" w:rsidR="00D52630" w:rsidRDefault="00E77FAE" w:rsidP="007E0B99">
      <w:pPr>
        <w:numPr>
          <w:ilvl w:val="0"/>
          <w:numId w:val="6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Food Service Review</w:t>
      </w:r>
    </w:p>
    <w:p w14:paraId="0FDEF26B" w14:textId="77777777" w:rsidR="003103FD" w:rsidRDefault="003103FD" w:rsidP="007E0B99">
      <w:pPr>
        <w:numPr>
          <w:ilvl w:val="0"/>
          <w:numId w:val="6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Collaboration Study </w:t>
      </w:r>
    </w:p>
    <w:p w14:paraId="7706A0A6" w14:textId="77777777" w:rsidR="00E77FAE" w:rsidRDefault="00E77FAE" w:rsidP="007E0B99">
      <w:pPr>
        <w:numPr>
          <w:ilvl w:val="0"/>
          <w:numId w:val="6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General Information</w:t>
      </w:r>
    </w:p>
    <w:p w14:paraId="544DFFD5" w14:textId="77777777" w:rsidR="00CF3664" w:rsidRDefault="00CF3664">
      <w:pPr>
        <w:rPr>
          <w:rFonts w:ascii="Tahoma" w:hAnsi="Tahoma" w:cs="Tahoma"/>
          <w:b/>
          <w:bCs/>
          <w:sz w:val="22"/>
        </w:rPr>
      </w:pPr>
    </w:p>
    <w:p w14:paraId="4F5C6E36" w14:textId="77777777" w:rsidR="00CF3664" w:rsidRDefault="00CF3664" w:rsidP="00CF3664">
      <w:pPr>
        <w:ind w:left="288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PRINCIPAL’S REPORT:</w:t>
      </w:r>
    </w:p>
    <w:p w14:paraId="27FCF3AC" w14:textId="77777777" w:rsidR="00CF3664" w:rsidRDefault="00E77FAE" w:rsidP="00CF3664">
      <w:pPr>
        <w:numPr>
          <w:ilvl w:val="0"/>
          <w:numId w:val="15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Spring Baseball and Softball</w:t>
      </w:r>
    </w:p>
    <w:p w14:paraId="2E1CD019" w14:textId="77777777" w:rsidR="00E77FAE" w:rsidRDefault="00E77FAE" w:rsidP="00CF3664">
      <w:pPr>
        <w:numPr>
          <w:ilvl w:val="0"/>
          <w:numId w:val="15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Pre-K Licensing Report</w:t>
      </w:r>
    </w:p>
    <w:p w14:paraId="226814EB" w14:textId="77777777" w:rsidR="00CF3664" w:rsidRDefault="00CF3664" w:rsidP="00CF3664">
      <w:pPr>
        <w:ind w:left="2880"/>
        <w:rPr>
          <w:rFonts w:ascii="Tahoma" w:hAnsi="Tahoma" w:cs="Tahoma"/>
          <w:b/>
          <w:bCs/>
          <w:sz w:val="22"/>
        </w:rPr>
      </w:pPr>
    </w:p>
    <w:p w14:paraId="0DF739F1" w14:textId="77777777" w:rsidR="00F37F7F" w:rsidRDefault="00F37F7F">
      <w:pPr>
        <w:ind w:left="720" w:firstLine="720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/>
          <w:b/>
          <w:sz w:val="22"/>
          <w:szCs w:val="22"/>
        </w:rPr>
        <w:t xml:space="preserve">BOARD DISCUSSION: </w:t>
      </w:r>
    </w:p>
    <w:p w14:paraId="6076795D" w14:textId="77777777" w:rsidR="00E77FAE" w:rsidRDefault="00E77FAE" w:rsidP="00E77FAE">
      <w:pPr>
        <w:numPr>
          <w:ilvl w:val="0"/>
          <w:numId w:val="17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Budget to Actuals</w:t>
      </w:r>
    </w:p>
    <w:p w14:paraId="3C1AC212" w14:textId="77777777" w:rsidR="00833742" w:rsidRDefault="003103FD" w:rsidP="00CD1A44">
      <w:pPr>
        <w:numPr>
          <w:ilvl w:val="0"/>
          <w:numId w:val="2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General Information</w:t>
      </w:r>
    </w:p>
    <w:p w14:paraId="69940BD8" w14:textId="77777777" w:rsidR="009438E5" w:rsidRDefault="009438E5" w:rsidP="00CD1A44">
      <w:pPr>
        <w:numPr>
          <w:ilvl w:val="0"/>
          <w:numId w:val="2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Other</w:t>
      </w:r>
    </w:p>
    <w:p w14:paraId="6F975F77" w14:textId="77777777" w:rsidR="00FF07AE" w:rsidRDefault="00F37F7F">
      <w:pPr>
        <w:ind w:firstLine="72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</w:p>
    <w:p w14:paraId="1D365E0E" w14:textId="77777777" w:rsidR="00F37F7F" w:rsidRDefault="00F37F7F" w:rsidP="00FF07AE">
      <w:pPr>
        <w:ind w:left="2160" w:firstLine="72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BOARD ACTION:</w:t>
      </w:r>
    </w:p>
    <w:p w14:paraId="49C30272" w14:textId="77777777" w:rsidR="00E607F6" w:rsidRDefault="00867F72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Approval of Bills for Payment</w:t>
      </w:r>
    </w:p>
    <w:p w14:paraId="5941B491" w14:textId="77777777" w:rsidR="00F37F7F" w:rsidRDefault="00F37F7F" w:rsidP="00ED40DF">
      <w:pPr>
        <w:ind w:left="2880"/>
        <w:rPr>
          <w:rFonts w:ascii="Tahoma" w:hAnsi="Tahoma"/>
          <w:b/>
          <w:sz w:val="22"/>
          <w:szCs w:val="22"/>
        </w:rPr>
      </w:pPr>
    </w:p>
    <w:p w14:paraId="48B900C2" w14:textId="77777777" w:rsidR="00E74BAC" w:rsidRDefault="002B4D5E" w:rsidP="00ED40DF">
      <w:pPr>
        <w:ind w:left="288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EXECUTIVE SESSION</w:t>
      </w:r>
      <w:r w:rsidR="003103FD">
        <w:rPr>
          <w:rFonts w:ascii="Tahoma" w:hAnsi="Tahoma"/>
          <w:b/>
          <w:sz w:val="22"/>
          <w:szCs w:val="22"/>
        </w:rPr>
        <w:t>:</w:t>
      </w:r>
    </w:p>
    <w:p w14:paraId="7C5EE365" w14:textId="77777777" w:rsidR="003103FD" w:rsidRDefault="003103FD" w:rsidP="003103FD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Employment of </w:t>
      </w:r>
      <w:r w:rsidR="00E77FAE">
        <w:rPr>
          <w:rFonts w:ascii="Tahoma" w:hAnsi="Tahoma"/>
          <w:b/>
          <w:sz w:val="22"/>
          <w:szCs w:val="22"/>
        </w:rPr>
        <w:t>School District</w:t>
      </w:r>
      <w:r>
        <w:rPr>
          <w:rFonts w:ascii="Tahoma" w:hAnsi="Tahoma"/>
          <w:b/>
          <w:sz w:val="22"/>
          <w:szCs w:val="22"/>
        </w:rPr>
        <w:t xml:space="preserve"> Employee</w:t>
      </w:r>
    </w:p>
    <w:p w14:paraId="5F46A07C" w14:textId="77777777" w:rsidR="00E77FAE" w:rsidRDefault="00E77FAE" w:rsidP="003103FD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Student Matter</w:t>
      </w:r>
    </w:p>
    <w:p w14:paraId="3387AC8F" w14:textId="77777777" w:rsidR="00E74BAC" w:rsidRDefault="00E74BAC" w:rsidP="00ED40DF">
      <w:pPr>
        <w:ind w:left="2880"/>
        <w:rPr>
          <w:rFonts w:ascii="Tahoma" w:hAnsi="Tahoma"/>
          <w:b/>
          <w:sz w:val="22"/>
          <w:szCs w:val="22"/>
        </w:rPr>
      </w:pPr>
    </w:p>
    <w:p w14:paraId="76F3B8EC" w14:textId="77777777" w:rsidR="00F37F7F" w:rsidRDefault="00F9464F" w:rsidP="00F9464F">
      <w:pPr>
        <w:ind w:firstLine="72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 w:rsidR="00F37F7F">
        <w:rPr>
          <w:rFonts w:ascii="Tahoma" w:hAnsi="Tahoma"/>
          <w:b/>
          <w:sz w:val="22"/>
          <w:szCs w:val="22"/>
        </w:rPr>
        <w:t>BOARD CORRESPONDENCE / SHARING</w:t>
      </w:r>
    </w:p>
    <w:p w14:paraId="7F0A20CE" w14:textId="77777777" w:rsidR="00F37F7F" w:rsidRDefault="00F37F7F">
      <w:pPr>
        <w:ind w:left="2880"/>
        <w:rPr>
          <w:rFonts w:ascii="Tahoma" w:hAnsi="Tahoma"/>
          <w:b/>
          <w:sz w:val="22"/>
          <w:szCs w:val="22"/>
        </w:rPr>
      </w:pPr>
    </w:p>
    <w:p w14:paraId="42996E68" w14:textId="77777777" w:rsidR="00F37F7F" w:rsidRDefault="00F37F7F">
      <w:pPr>
        <w:pStyle w:val="Heading5"/>
        <w:rPr>
          <w:sz w:val="22"/>
        </w:rPr>
      </w:pPr>
      <w:r>
        <w:rPr>
          <w:sz w:val="22"/>
        </w:rPr>
        <w:t>AGENDA BUILDING</w:t>
      </w:r>
    </w:p>
    <w:p w14:paraId="132D5118" w14:textId="77777777" w:rsidR="00F37F7F" w:rsidRDefault="00F37F7F">
      <w:pPr>
        <w:pStyle w:val="Heading5"/>
        <w:ind w:left="0"/>
        <w:rPr>
          <w:sz w:val="22"/>
        </w:rPr>
      </w:pPr>
    </w:p>
    <w:p w14:paraId="4C8CB9DE" w14:textId="77777777" w:rsidR="00F37F7F" w:rsidRDefault="00F37F7F">
      <w:pPr>
        <w:pStyle w:val="Heading5"/>
        <w:ind w:left="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ADJOURN</w:t>
      </w:r>
    </w:p>
    <w:sectPr w:rsidR="00F37F7F" w:rsidSect="00E77FAE">
      <w:pgSz w:w="12240" w:h="15840"/>
      <w:pgMar w:top="1440" w:right="1800" w:bottom="1440" w:left="180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5C6"/>
    <w:multiLevelType w:val="hybridMultilevel"/>
    <w:tmpl w:val="0386990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14D0202F"/>
    <w:multiLevelType w:val="hybridMultilevel"/>
    <w:tmpl w:val="D80CC43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7862FAA"/>
    <w:multiLevelType w:val="hybridMultilevel"/>
    <w:tmpl w:val="AA306FB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E956E24"/>
    <w:multiLevelType w:val="hybridMultilevel"/>
    <w:tmpl w:val="AC9098D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20DB1F96"/>
    <w:multiLevelType w:val="hybridMultilevel"/>
    <w:tmpl w:val="E2FC65A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249469F4"/>
    <w:multiLevelType w:val="hybridMultilevel"/>
    <w:tmpl w:val="12B05C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25C40269"/>
    <w:multiLevelType w:val="hybridMultilevel"/>
    <w:tmpl w:val="6EA41B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7773EFF"/>
    <w:multiLevelType w:val="hybridMultilevel"/>
    <w:tmpl w:val="1D5CA46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49D946A6"/>
    <w:multiLevelType w:val="hybridMultilevel"/>
    <w:tmpl w:val="33F4648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4ABD7978"/>
    <w:multiLevelType w:val="hybridMultilevel"/>
    <w:tmpl w:val="7FE63B3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4F8148B5"/>
    <w:multiLevelType w:val="hybridMultilevel"/>
    <w:tmpl w:val="2A322D8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55E03BED"/>
    <w:multiLevelType w:val="hybridMultilevel"/>
    <w:tmpl w:val="7C68342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5AA81E0D"/>
    <w:multiLevelType w:val="hybridMultilevel"/>
    <w:tmpl w:val="FC76C1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AD32B05"/>
    <w:multiLevelType w:val="hybridMultilevel"/>
    <w:tmpl w:val="47200C5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617C1190"/>
    <w:multiLevelType w:val="hybridMultilevel"/>
    <w:tmpl w:val="E2F0AED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651A61E9"/>
    <w:multiLevelType w:val="hybridMultilevel"/>
    <w:tmpl w:val="F67EF8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B372E2F"/>
    <w:multiLevelType w:val="hybridMultilevel"/>
    <w:tmpl w:val="D94CDDC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16"/>
  </w:num>
  <w:num w:numId="14">
    <w:abstractNumId w:val="2"/>
  </w:num>
  <w:num w:numId="15">
    <w:abstractNumId w:val="6"/>
  </w:num>
  <w:num w:numId="16">
    <w:abstractNumId w:val="15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54"/>
    <w:rsid w:val="0002722A"/>
    <w:rsid w:val="0003581A"/>
    <w:rsid w:val="00055AF2"/>
    <w:rsid w:val="00094FC8"/>
    <w:rsid w:val="000C7A5A"/>
    <w:rsid w:val="00100783"/>
    <w:rsid w:val="001676A6"/>
    <w:rsid w:val="00183069"/>
    <w:rsid w:val="00225881"/>
    <w:rsid w:val="00233341"/>
    <w:rsid w:val="00236B20"/>
    <w:rsid w:val="00276CC5"/>
    <w:rsid w:val="002A1780"/>
    <w:rsid w:val="002B4D5E"/>
    <w:rsid w:val="002F19DF"/>
    <w:rsid w:val="002F6432"/>
    <w:rsid w:val="003103FD"/>
    <w:rsid w:val="0038222A"/>
    <w:rsid w:val="003E7A49"/>
    <w:rsid w:val="00486075"/>
    <w:rsid w:val="004A6C3F"/>
    <w:rsid w:val="004C30E1"/>
    <w:rsid w:val="00577209"/>
    <w:rsid w:val="005F2FFD"/>
    <w:rsid w:val="005F5185"/>
    <w:rsid w:val="00600F4C"/>
    <w:rsid w:val="00605DB9"/>
    <w:rsid w:val="006303F8"/>
    <w:rsid w:val="006354CD"/>
    <w:rsid w:val="0065544E"/>
    <w:rsid w:val="006A1254"/>
    <w:rsid w:val="006C18AD"/>
    <w:rsid w:val="007171B6"/>
    <w:rsid w:val="00777A10"/>
    <w:rsid w:val="007E0B99"/>
    <w:rsid w:val="007F264C"/>
    <w:rsid w:val="0080303D"/>
    <w:rsid w:val="00833742"/>
    <w:rsid w:val="00867F72"/>
    <w:rsid w:val="008775E0"/>
    <w:rsid w:val="00882F53"/>
    <w:rsid w:val="008E1EE8"/>
    <w:rsid w:val="008F1EA7"/>
    <w:rsid w:val="00927EE5"/>
    <w:rsid w:val="009438E5"/>
    <w:rsid w:val="00966D14"/>
    <w:rsid w:val="009B44A2"/>
    <w:rsid w:val="009D4C74"/>
    <w:rsid w:val="00A16B3B"/>
    <w:rsid w:val="00A53FC0"/>
    <w:rsid w:val="00A72099"/>
    <w:rsid w:val="00A83E0A"/>
    <w:rsid w:val="00A86F44"/>
    <w:rsid w:val="00AB1F9A"/>
    <w:rsid w:val="00AB3EC8"/>
    <w:rsid w:val="00AE4662"/>
    <w:rsid w:val="00B17F7E"/>
    <w:rsid w:val="00B268D1"/>
    <w:rsid w:val="00B35740"/>
    <w:rsid w:val="00B41FFD"/>
    <w:rsid w:val="00B675DA"/>
    <w:rsid w:val="00B91039"/>
    <w:rsid w:val="00BA1FA4"/>
    <w:rsid w:val="00BE2D9E"/>
    <w:rsid w:val="00C06115"/>
    <w:rsid w:val="00C1728C"/>
    <w:rsid w:val="00C32C6C"/>
    <w:rsid w:val="00CD1A44"/>
    <w:rsid w:val="00CF3664"/>
    <w:rsid w:val="00D36E73"/>
    <w:rsid w:val="00D44FA1"/>
    <w:rsid w:val="00D5175E"/>
    <w:rsid w:val="00D52630"/>
    <w:rsid w:val="00DA05A5"/>
    <w:rsid w:val="00E1094E"/>
    <w:rsid w:val="00E30A7A"/>
    <w:rsid w:val="00E44449"/>
    <w:rsid w:val="00E607F6"/>
    <w:rsid w:val="00E73B39"/>
    <w:rsid w:val="00E74BAC"/>
    <w:rsid w:val="00E77FAE"/>
    <w:rsid w:val="00E84FA4"/>
    <w:rsid w:val="00E86989"/>
    <w:rsid w:val="00E95840"/>
    <w:rsid w:val="00ED40DF"/>
    <w:rsid w:val="00EF3F91"/>
    <w:rsid w:val="00EF47A4"/>
    <w:rsid w:val="00EF6AEE"/>
    <w:rsid w:val="00F0198A"/>
    <w:rsid w:val="00F03403"/>
    <w:rsid w:val="00F067DF"/>
    <w:rsid w:val="00F114FB"/>
    <w:rsid w:val="00F16060"/>
    <w:rsid w:val="00F27425"/>
    <w:rsid w:val="00F310BD"/>
    <w:rsid w:val="00F32FBB"/>
    <w:rsid w:val="00F3552F"/>
    <w:rsid w:val="00F37F7F"/>
    <w:rsid w:val="00F74996"/>
    <w:rsid w:val="00F9464F"/>
    <w:rsid w:val="00FD4C0F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D39825"/>
  <w15:chartTrackingRefBased/>
  <w15:docId w15:val="{CA35F28D-411B-4C3B-96FE-F639E4A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noProof/>
    </w:rPr>
  </w:style>
  <w:style w:type="paragraph" w:styleId="Heading2">
    <w:name w:val="heading 2"/>
    <w:basedOn w:val="Normal"/>
    <w:next w:val="Normal"/>
    <w:qFormat/>
    <w:pPr>
      <w:keepNext/>
      <w:ind w:left="3675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rFonts w:ascii="Tahoma" w:hAnsi="Tahoma"/>
      <w:b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paragraph" w:styleId="Subtitle">
    <w:name w:val="Subtitle"/>
    <w:basedOn w:val="Normal"/>
    <w:qFormat/>
    <w:pPr>
      <w:ind w:left="1800" w:firstLine="360"/>
      <w:jc w:val="center"/>
    </w:pPr>
    <w:rPr>
      <w:rFonts w:ascii="Tahoma" w:hAnsi="Tahoma"/>
      <w:b/>
      <w:szCs w:val="24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</w:rPr>
  </w:style>
  <w:style w:type="paragraph" w:styleId="BodyTextIndent">
    <w:name w:val="Body Text Indent"/>
    <w:basedOn w:val="Normal"/>
    <w:pPr>
      <w:ind w:left="2880"/>
    </w:pPr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D3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ALBURG SCHOOL BOARD</vt:lpstr>
    </vt:vector>
  </TitlesOfParts>
  <Company> 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ALBURG SCHOOL BOARD</dc:title>
  <dc:subject/>
  <dc:creator>gisu</dc:creator>
  <cp:keywords/>
  <dc:description/>
  <cp:lastModifiedBy>Donna Bohannon</cp:lastModifiedBy>
  <cp:revision>2</cp:revision>
  <cp:lastPrinted>2014-12-23T15:47:00Z</cp:lastPrinted>
  <dcterms:created xsi:type="dcterms:W3CDTF">2015-02-23T16:00:00Z</dcterms:created>
  <dcterms:modified xsi:type="dcterms:W3CDTF">2015-02-23T16:00:00Z</dcterms:modified>
</cp:coreProperties>
</file>